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5F27B" w14:textId="77777777" w:rsidR="004558B4" w:rsidRPr="004F5BFE" w:rsidRDefault="004558B4" w:rsidP="004558B4">
      <w:pPr>
        <w:rPr>
          <w:rFonts w:asciiTheme="minorHAnsi" w:hAnsiTheme="minorHAnsi"/>
          <w:sz w:val="20"/>
          <w:lang w:val="en-US"/>
        </w:rPr>
      </w:pPr>
      <w:r w:rsidRPr="004F5BFE">
        <w:rPr>
          <w:rFonts w:asciiTheme="minorHAnsi" w:hAnsiTheme="minorHAnsi"/>
          <w:sz w:val="20"/>
          <w:lang w:val="en-US"/>
        </w:rPr>
        <w:t>Name:</w:t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  <w:t>Datum:</w:t>
      </w:r>
    </w:p>
    <w:p w14:paraId="5CA421BD" w14:textId="77777777" w:rsidR="004558B4" w:rsidRPr="004F5BFE" w:rsidRDefault="004558B4" w:rsidP="004558B4">
      <w:pPr>
        <w:tabs>
          <w:tab w:val="left" w:pos="5670"/>
        </w:tabs>
        <w:rPr>
          <w:rFonts w:asciiTheme="minorHAnsi" w:hAnsiTheme="minorHAnsi"/>
          <w:sz w:val="20"/>
          <w:lang w:val="en-US"/>
        </w:rPr>
      </w:pPr>
      <w:r w:rsidRPr="004600CD">
        <w:rPr>
          <w:rFonts w:asciiTheme="minorHAnsi" w:hAnsiTheme="minorHAnsi"/>
          <w:sz w:val="20"/>
        </w:rPr>
        <w:t>Adresse</w:t>
      </w:r>
      <w:r w:rsidRPr="004F5BFE">
        <w:rPr>
          <w:rFonts w:asciiTheme="minorHAnsi" w:hAnsiTheme="minorHAnsi"/>
          <w:sz w:val="20"/>
          <w:lang w:val="en-US"/>
        </w:rPr>
        <w:t>:</w:t>
      </w:r>
    </w:p>
    <w:p w14:paraId="1FAF2D53" w14:textId="77777777" w:rsidR="004558B4" w:rsidRPr="00B54187" w:rsidRDefault="004558B4" w:rsidP="004558B4">
      <w:pPr>
        <w:tabs>
          <w:tab w:val="left" w:pos="5670"/>
        </w:tabs>
        <w:rPr>
          <w:rFonts w:asciiTheme="minorHAnsi" w:hAnsiTheme="minorHAnsi" w:cstheme="minorHAnsi"/>
          <w:lang w:val="en-US"/>
        </w:rPr>
      </w:pPr>
    </w:p>
    <w:p w14:paraId="1E6A7E94" w14:textId="77777777" w:rsidR="004558B4" w:rsidRPr="00B54187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  <w:lang w:val="en-US"/>
        </w:rPr>
      </w:pPr>
    </w:p>
    <w:p w14:paraId="7686BACB" w14:textId="77777777" w:rsidR="004558B4" w:rsidRPr="00B54187" w:rsidRDefault="004558B4" w:rsidP="004558B4">
      <w:pPr>
        <w:tabs>
          <w:tab w:val="left" w:pos="8227"/>
        </w:tabs>
        <w:rPr>
          <w:rFonts w:asciiTheme="minorHAnsi" w:hAnsiTheme="minorHAnsi" w:cstheme="minorHAnsi"/>
          <w:sz w:val="22"/>
          <w:lang w:val="en-US"/>
        </w:rPr>
      </w:pPr>
      <w:r w:rsidRPr="00B54187">
        <w:rPr>
          <w:rFonts w:asciiTheme="minorHAnsi" w:hAnsiTheme="minorHAnsi" w:cstheme="minorHAnsi"/>
          <w:sz w:val="22"/>
          <w:lang w:val="en-US"/>
        </w:rPr>
        <w:tab/>
      </w:r>
    </w:p>
    <w:p w14:paraId="29B90571" w14:textId="77777777" w:rsidR="004558B4" w:rsidRDefault="004558B4" w:rsidP="004558B4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A129818" w14:textId="77777777" w:rsidR="004558B4" w:rsidRPr="002E6651" w:rsidRDefault="004558B4" w:rsidP="004558B4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661949A" w14:textId="77777777" w:rsidR="004558B4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3A4D5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I.E. Frau Ilham Ibrahim Mohamed Ahmed</w:t>
      </w:r>
      <w:r w:rsidRPr="003A4D5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8EC784" w14:textId="77777777" w:rsidR="004558B4" w:rsidRPr="003A4D5F" w:rsidRDefault="004558B4" w:rsidP="004558B4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A4D5F">
        <w:rPr>
          <w:rFonts w:asciiTheme="minorHAnsi" w:hAnsiTheme="minorHAnsi" w:cstheme="minorHAnsi"/>
          <w:b/>
          <w:bCs/>
          <w:sz w:val="22"/>
          <w:szCs w:val="22"/>
        </w:rPr>
        <w:t xml:space="preserve">Botschaft der Republik Sudan </w:t>
      </w:r>
    </w:p>
    <w:p w14:paraId="3888D843" w14:textId="77777777" w:rsidR="004558B4" w:rsidRPr="00775823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775823">
        <w:rPr>
          <w:rFonts w:asciiTheme="minorHAnsi" w:hAnsiTheme="minorHAnsi" w:cstheme="minorHAnsi"/>
          <w:b/>
          <w:bCs/>
          <w:sz w:val="22"/>
          <w:szCs w:val="22"/>
        </w:rPr>
        <w:t>Katharinenstraße 17</w:t>
      </w:r>
    </w:p>
    <w:p w14:paraId="74DD5CDA" w14:textId="77777777" w:rsidR="004558B4" w:rsidRPr="00775823" w:rsidRDefault="004558B4" w:rsidP="004558B4">
      <w:pPr>
        <w:rPr>
          <w:rFonts w:asciiTheme="minorHAnsi" w:hAnsiTheme="minorHAnsi" w:cstheme="minorHAnsi"/>
          <w:b/>
          <w:bCs/>
          <w:noProof/>
          <w:sz w:val="22"/>
          <w:szCs w:val="22"/>
          <w:u w:val="single"/>
          <w:lang w:eastAsia="de-DE"/>
        </w:rPr>
      </w:pPr>
      <w:r w:rsidRPr="00775823">
        <w:rPr>
          <w:rFonts w:asciiTheme="minorHAnsi" w:hAnsiTheme="minorHAnsi" w:cstheme="minorHAnsi"/>
          <w:b/>
          <w:bCs/>
          <w:sz w:val="22"/>
          <w:szCs w:val="22"/>
        </w:rPr>
        <w:t>10711 Berlin</w:t>
      </w:r>
    </w:p>
    <w:p w14:paraId="6B400137" w14:textId="7CF55AF1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</w:p>
    <w:p w14:paraId="6BAEC2F0" w14:textId="2A7966E7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</w:p>
    <w:p w14:paraId="0E6D6D2F" w14:textId="77777777" w:rsidR="004558B4" w:rsidRPr="007746D3" w:rsidRDefault="004558B4" w:rsidP="004558B4">
      <w:pPr>
        <w:rPr>
          <w:rFonts w:asciiTheme="minorHAnsi" w:hAnsiTheme="minorHAnsi" w:cstheme="minorHAnsi"/>
          <w:sz w:val="22"/>
          <w:szCs w:val="22"/>
        </w:rPr>
      </w:pPr>
    </w:p>
    <w:p w14:paraId="117B9C16" w14:textId="7777777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4EF83402" w14:textId="77777777" w:rsidR="00DF2704" w:rsidRPr="003A4D5F" w:rsidRDefault="00DF2704" w:rsidP="00DF270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Exzellenz,</w:t>
      </w:r>
    </w:p>
    <w:p w14:paraId="22F008D8" w14:textId="77777777" w:rsidR="00DF2704" w:rsidRDefault="00DF2704" w:rsidP="00DF270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 xml:space="preserve">mit </w:t>
      </w:r>
      <w:proofErr w:type="gramStart"/>
      <w:r w:rsidRPr="00972E93">
        <w:rPr>
          <w:rFonts w:asciiTheme="minorHAnsi" w:hAnsiTheme="minorHAnsi" w:cstheme="minorHAnsi"/>
          <w:sz w:val="22"/>
          <w:szCs w:val="22"/>
        </w:rPr>
        <w:t>unten stehendem</w:t>
      </w:r>
      <w:proofErr w:type="gramEnd"/>
      <w:r w:rsidRPr="00972E93">
        <w:rPr>
          <w:rFonts w:asciiTheme="minorHAnsi" w:hAnsiTheme="minorHAnsi" w:cstheme="minorHAnsi"/>
          <w:sz w:val="22"/>
          <w:szCs w:val="22"/>
        </w:rPr>
        <w:t xml:space="preserve"> Schreiben möchte ich den Präsidenten des Souveränen Rates der Republik Sudan auf die Inhaftierung von Rechtsanwälten aufmerksam machen und ihn </w:t>
      </w:r>
      <w:r>
        <w:rPr>
          <w:rFonts w:asciiTheme="minorHAnsi" w:hAnsiTheme="minorHAnsi" w:cstheme="minorHAnsi"/>
          <w:sz w:val="22"/>
          <w:szCs w:val="22"/>
        </w:rPr>
        <w:t>ersuchen</w:t>
      </w:r>
      <w:r w:rsidRPr="00972E93">
        <w:rPr>
          <w:rFonts w:asciiTheme="minorHAnsi" w:hAnsiTheme="minorHAnsi" w:cstheme="minorHAnsi"/>
          <w:sz w:val="22"/>
          <w:szCs w:val="22"/>
        </w:rPr>
        <w:t>, sich ihres Schicksals anzunehmen, damit sie freigelassen und vor der Todesstrafe geschützt werden.</w:t>
      </w:r>
    </w:p>
    <w:p w14:paraId="6D901152" w14:textId="77777777" w:rsidR="00DF2704" w:rsidRPr="00972E93" w:rsidRDefault="00DF2704" w:rsidP="00DF270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Ich bitte Sie, ihm mein Schreiben weiterzuleiten.</w:t>
      </w:r>
    </w:p>
    <w:p w14:paraId="4AF5623C" w14:textId="77777777" w:rsidR="00DF2704" w:rsidRDefault="00DF2704" w:rsidP="00DF270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>Hochachtungsvoll</w:t>
      </w:r>
    </w:p>
    <w:p w14:paraId="59E451B3" w14:textId="7777777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71F1DC4" w14:textId="77777777" w:rsidR="004558B4" w:rsidRPr="007746D3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C48447F" w14:textId="42C683EB" w:rsidR="004558B4" w:rsidRPr="00DF2704" w:rsidRDefault="004558B4" w:rsidP="00DF270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2B68">
        <w:rPr>
          <w:rFonts w:asciiTheme="minorHAnsi" w:hAnsiTheme="minorHAnsi" w:cstheme="minorHAnsi"/>
          <w:b/>
          <w:bCs/>
          <w:sz w:val="22"/>
          <w:szCs w:val="22"/>
        </w:rPr>
        <w:t>Appell an den Präsidenten des Souveränen Rates der Republik Sudan, S.E. Herrn Abdel Fattah Burhan</w:t>
      </w:r>
    </w:p>
    <w:p w14:paraId="4B78778E" w14:textId="628490AC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2AEF413" w14:textId="77777777" w:rsidR="007301BF" w:rsidRPr="007746D3" w:rsidRDefault="007301BF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78F5DFF" w14:textId="77777777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Exzellenz</w:t>
      </w:r>
      <w:r w:rsidRPr="00DC50AE">
        <w:rPr>
          <w:rFonts w:asciiTheme="minorHAnsi" w:hAnsiTheme="minorHAnsi" w:cstheme="minorHAnsi"/>
          <w:sz w:val="22"/>
          <w:szCs w:val="22"/>
        </w:rPr>
        <w:t>,</w:t>
      </w:r>
    </w:p>
    <w:p w14:paraId="0215F08F" w14:textId="77777777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</w:p>
    <w:p w14:paraId="208A83F7" w14:textId="2A5D90B1" w:rsidR="004558B4" w:rsidRDefault="004558B4" w:rsidP="007301B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mit großer Sorge vernehme ich Meldungen über die Inhaftierung zweier Rechtsanwälte und Menschenrechtsverteidiger, die von der Todesstrafe bedroht sind. Beiden Gefangenen werden </w:t>
      </w:r>
      <w:r w:rsidRPr="00510252">
        <w:rPr>
          <w:rFonts w:asciiTheme="minorHAnsi" w:hAnsiTheme="minorHAnsi" w:cstheme="minorHAnsi"/>
          <w:sz w:val="22"/>
          <w:szCs w:val="22"/>
        </w:rPr>
        <w:t>„Verbrechen gegen den Staat und kriegsbezogene Verbrechen</w:t>
      </w:r>
      <w:r>
        <w:rPr>
          <w:rFonts w:asciiTheme="minorHAnsi" w:hAnsiTheme="minorHAnsi" w:cstheme="minorHAnsi"/>
          <w:sz w:val="22"/>
          <w:szCs w:val="22"/>
        </w:rPr>
        <w:t xml:space="preserve">“ </w:t>
      </w:r>
      <w:r w:rsidRPr="00510252">
        <w:rPr>
          <w:rFonts w:asciiTheme="minorHAnsi" w:hAnsiTheme="minorHAnsi" w:cstheme="minorHAnsi"/>
          <w:sz w:val="22"/>
          <w:szCs w:val="22"/>
        </w:rPr>
        <w:t xml:space="preserve">vorgeworfen. </w:t>
      </w:r>
    </w:p>
    <w:p w14:paraId="6B48C5FD" w14:textId="0BCA7AE7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  <w:r w:rsidRPr="00510252">
        <w:rPr>
          <w:rFonts w:asciiTheme="minorHAnsi" w:hAnsiTheme="minorHAnsi" w:cstheme="minorHAnsi"/>
          <w:sz w:val="22"/>
          <w:szCs w:val="22"/>
        </w:rPr>
        <w:t>Am 10. Mai 2025 wurde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05C0C">
        <w:rPr>
          <w:rFonts w:asciiTheme="minorHAnsi" w:hAnsiTheme="minorHAnsi" w:cstheme="minorHAnsi"/>
          <w:b/>
          <w:bCs/>
          <w:sz w:val="22"/>
          <w:szCs w:val="22"/>
        </w:rPr>
        <w:t>Mohamed Izzeldin Abdelrahim Mohamed Salih</w:t>
      </w:r>
      <w:r w:rsidRPr="00D05C0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ohne </w:t>
      </w:r>
      <w:r w:rsidRPr="00510252">
        <w:rPr>
          <w:rFonts w:asciiTheme="minorHAnsi" w:hAnsiTheme="minorHAnsi" w:cstheme="minorHAnsi"/>
          <w:sz w:val="22"/>
          <w:szCs w:val="22"/>
        </w:rPr>
        <w:t xml:space="preserve">Haftbefehl festgenommen. </w:t>
      </w:r>
      <w:r>
        <w:rPr>
          <w:rFonts w:asciiTheme="minorHAnsi" w:hAnsiTheme="minorHAnsi" w:cstheme="minorHAnsi"/>
          <w:sz w:val="22"/>
          <w:szCs w:val="22"/>
        </w:rPr>
        <w:t>Während der Haft und Verhöre</w:t>
      </w:r>
      <w:r w:rsidRPr="00510252">
        <w:rPr>
          <w:rFonts w:asciiTheme="minorHAnsi" w:hAnsiTheme="minorHAnsi" w:cstheme="minorHAnsi"/>
          <w:sz w:val="22"/>
          <w:szCs w:val="22"/>
        </w:rPr>
        <w:t xml:space="preserve"> hat der Gefangene Folter erlitten. Über ein Jahr blieb Mohamed Izzeldin ohne Anklage. In dieser Zeit wurde ihm Zugang</w:t>
      </w:r>
      <w:r>
        <w:rPr>
          <w:rFonts w:asciiTheme="minorHAnsi" w:hAnsiTheme="minorHAnsi" w:cstheme="minorHAnsi"/>
          <w:sz w:val="22"/>
          <w:szCs w:val="22"/>
        </w:rPr>
        <w:t xml:space="preserve"> zu</w:t>
      </w:r>
      <w:r w:rsidRPr="00510252">
        <w:rPr>
          <w:rFonts w:asciiTheme="minorHAnsi" w:hAnsiTheme="minorHAnsi" w:cstheme="minorHAnsi"/>
          <w:sz w:val="22"/>
          <w:szCs w:val="22"/>
        </w:rPr>
        <w:t xml:space="preserve"> Angehörigen, Rechtsbeiständen und medizinischer Versorgung verweigert.</w:t>
      </w:r>
      <w:r>
        <w:rPr>
          <w:rFonts w:asciiTheme="minorHAnsi" w:hAnsiTheme="minorHAnsi" w:cstheme="minorHAnsi"/>
          <w:sz w:val="22"/>
          <w:szCs w:val="22"/>
        </w:rPr>
        <w:t xml:space="preserve"> Im Falle einer Verurteilung droht ihm die Todesstrafe.</w:t>
      </w:r>
    </w:p>
    <w:p w14:paraId="61E06070" w14:textId="4256ECF9" w:rsidR="004558B4" w:rsidRPr="00B23756" w:rsidRDefault="004558B4" w:rsidP="004558B4">
      <w:pPr>
        <w:jc w:val="both"/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Der</w:t>
      </w:r>
      <w:r w:rsidRPr="00522DED">
        <w:rPr>
          <w:rFonts w:asciiTheme="minorHAnsi" w:hAnsiTheme="minorHAnsi" w:cstheme="minorHAnsi"/>
          <w:sz w:val="22"/>
          <w:szCs w:val="22"/>
        </w:rPr>
        <w:t xml:space="preserve"> Menschenrechtsanwalt </w:t>
      </w:r>
      <w:r w:rsidRPr="00522DED">
        <w:rPr>
          <w:rStyle w:val="Fett"/>
          <w:rFonts w:asciiTheme="minorHAnsi" w:hAnsiTheme="minorHAnsi" w:cstheme="minorHAnsi"/>
          <w:sz w:val="22"/>
          <w:szCs w:val="22"/>
        </w:rPr>
        <w:t xml:space="preserve">Abubakr Mansour Abdela 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wurde </w:t>
      </w:r>
      <w:r w:rsidRPr="00B23756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am 5. Oktober 2025 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vo</w:t>
      </w:r>
      <w:r w:rsidR="00AA0139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m </w:t>
      </w:r>
      <w:r w:rsidRPr="00B23756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Strafgericht</w:t>
      </w:r>
      <w:r w:rsidR="00AA0139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 in Singa</w:t>
      </w:r>
      <w:r w:rsidRPr="00B23756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 in einem unfairen Berufungsprozess zum Tod durch Erhängen verurteilt. Eine öffentliche Erklärung blieb aus. Er war zuvor wegen angeblicher Unterstützung der RSF-Rebellen zu 20 Jahren Haft und einer Geldstrafe verurteilt worden. </w:t>
      </w:r>
    </w:p>
    <w:p w14:paraId="77E08752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7BB43E6F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Anbetracht dieser Umstände appelliere ich an Sie, sicherzustellen, dass: </w:t>
      </w:r>
    </w:p>
    <w:p w14:paraId="4CCC2D06" w14:textId="77777777" w:rsidR="004558B4" w:rsidRPr="00DC2968" w:rsidRDefault="004558B4" w:rsidP="004558B4">
      <w:pPr>
        <w:pStyle w:val="Standard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die Gefangenen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 Zugang zu Angehörigen, Rechtsanwälten und ärztlicher Versorgung erhalten und unter allen Umständen vor Folter und unmenschlicher Behandlung geschützt werden;</w:t>
      </w:r>
    </w:p>
    <w:p w14:paraId="4FE80D08" w14:textId="12CCD178" w:rsidR="004558B4" w:rsidRDefault="004558B4" w:rsidP="004558B4">
      <w:pPr>
        <w:pStyle w:val="Standard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510252">
        <w:rPr>
          <w:rFonts w:asciiTheme="minorHAnsi" w:hAnsiTheme="minorHAnsi" w:cstheme="minorHAnsi"/>
          <w:sz w:val="22"/>
          <w:szCs w:val="22"/>
        </w:rPr>
        <w:t>Mohamed Izzeldin</w:t>
      </w:r>
      <w:r>
        <w:rPr>
          <w:rFonts w:asciiTheme="minorHAnsi" w:hAnsiTheme="minorHAnsi" w:cstheme="minorHAnsi"/>
          <w:sz w:val="22"/>
          <w:szCs w:val="22"/>
        </w:rPr>
        <w:t xml:space="preserve"> nicht zum Tode verurteilt wird und </w:t>
      </w:r>
      <w:r w:rsidRPr="0082307F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Abubakr Mansour Abdel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a vor </w:t>
      </w:r>
      <w:r w:rsidR="00E37CD1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der 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Hinrichtung geschützt und sein Todesurteil aufgehoben wird;</w:t>
      </w:r>
    </w:p>
    <w:p w14:paraId="1448BB2F" w14:textId="77777777" w:rsidR="004558B4" w:rsidRDefault="004558B4" w:rsidP="004558B4">
      <w:pPr>
        <w:pStyle w:val="Standard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die beiden Menschenrechtsverteidiger unverzüglich, vorbehaltlos und dauerhaft aus der Gefangenschaft entlassen werden und ihrer wertvollen Arbeit nachgehen können.</w:t>
      </w:r>
    </w:p>
    <w:p w14:paraId="4541B44B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0FD1884C" w14:textId="71D9ABA2" w:rsidR="004558B4" w:rsidRDefault="004558B4" w:rsidP="00DF270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Mit hochachtungsvollem Gruß</w:t>
      </w:r>
    </w:p>
    <w:p w14:paraId="469A5D23" w14:textId="77777777" w:rsidR="00F0766A" w:rsidRDefault="00F0766A" w:rsidP="00DF270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C727106" w14:textId="77777777" w:rsidR="004558B4" w:rsidRPr="00923484" w:rsidRDefault="004558B4" w:rsidP="004558B4">
      <w:pPr>
        <w:autoSpaceDE w:val="0"/>
        <w:autoSpaceDN w:val="0"/>
        <w:adjustRightInd w:val="0"/>
        <w:ind w:left="3828"/>
        <w:rPr>
          <w:rFonts w:asciiTheme="minorHAnsi" w:hAnsiTheme="minorHAnsi" w:cstheme="minorHAnsi"/>
          <w:sz w:val="20"/>
          <w:szCs w:val="20"/>
          <w:u w:val="single"/>
        </w:rPr>
      </w:pPr>
      <w:r w:rsidRPr="00923484">
        <w:rPr>
          <w:rFonts w:asciiTheme="minorHAnsi" w:hAnsiTheme="minorHAnsi" w:cstheme="minorHAnsi"/>
          <w:sz w:val="20"/>
          <w:szCs w:val="20"/>
          <w:u w:val="single"/>
        </w:rPr>
        <w:t>Als Kopie zur Kenntnis an:</w:t>
      </w:r>
    </w:p>
    <w:p w14:paraId="6D66B21E" w14:textId="07087759" w:rsidR="004558B4" w:rsidRPr="00923484" w:rsidRDefault="004558B4" w:rsidP="004558B4">
      <w:pPr>
        <w:ind w:left="3828"/>
        <w:rPr>
          <w:rFonts w:asciiTheme="minorHAnsi" w:hAnsiTheme="minorHAnsi" w:cstheme="minorHAnsi"/>
          <w:sz w:val="20"/>
          <w:szCs w:val="20"/>
        </w:rPr>
      </w:pPr>
      <w:r w:rsidRPr="00923484">
        <w:rPr>
          <w:rFonts w:asciiTheme="minorHAnsi" w:hAnsiTheme="minorHAnsi" w:cstheme="minorHAnsi"/>
          <w:sz w:val="20"/>
          <w:szCs w:val="20"/>
        </w:rPr>
        <w:t xml:space="preserve">H.E. Mr. Hassan Hamid Hassan Hamid </w:t>
      </w:r>
    </w:p>
    <w:p w14:paraId="52ED7687" w14:textId="5DA02014" w:rsidR="004558B4" w:rsidRDefault="004558B4" w:rsidP="004558B4">
      <w:pPr>
        <w:autoSpaceDE w:val="0"/>
        <w:autoSpaceDN w:val="0"/>
        <w:adjustRightInd w:val="0"/>
        <w:ind w:left="3828"/>
        <w:rPr>
          <w:rFonts w:asciiTheme="minorHAnsi" w:hAnsiTheme="minorHAnsi" w:cstheme="minorHAnsi"/>
          <w:sz w:val="20"/>
          <w:szCs w:val="20"/>
        </w:rPr>
      </w:pPr>
      <w:r w:rsidRPr="00923484">
        <w:rPr>
          <w:rFonts w:asciiTheme="minorHAnsi" w:hAnsiTheme="minorHAnsi" w:cstheme="minorHAnsi"/>
          <w:sz w:val="20"/>
          <w:szCs w:val="20"/>
        </w:rPr>
        <w:t xml:space="preserve">Permanent Mission of the </w:t>
      </w:r>
      <w:proofErr w:type="spellStart"/>
      <w:r w:rsidRPr="00923484">
        <w:rPr>
          <w:rFonts w:asciiTheme="minorHAnsi" w:hAnsiTheme="minorHAnsi" w:cstheme="minorHAnsi"/>
          <w:sz w:val="20"/>
          <w:szCs w:val="20"/>
        </w:rPr>
        <w:t>Republic</w:t>
      </w:r>
      <w:proofErr w:type="spellEnd"/>
      <w:r w:rsidRPr="00923484">
        <w:rPr>
          <w:rFonts w:asciiTheme="minorHAnsi" w:hAnsiTheme="minorHAnsi" w:cstheme="minorHAnsi"/>
          <w:sz w:val="20"/>
          <w:szCs w:val="20"/>
        </w:rPr>
        <w:t xml:space="preserve"> of the Sudan to the </w:t>
      </w:r>
      <w:proofErr w:type="gramStart"/>
      <w:r w:rsidRPr="00923484">
        <w:rPr>
          <w:rFonts w:asciiTheme="minorHAnsi" w:hAnsiTheme="minorHAnsi" w:cstheme="minorHAnsi"/>
          <w:sz w:val="20"/>
          <w:szCs w:val="20"/>
        </w:rPr>
        <w:t>UN Office</w:t>
      </w:r>
      <w:proofErr w:type="gramEnd"/>
      <w:r w:rsidRPr="00923484">
        <w:rPr>
          <w:rFonts w:asciiTheme="minorHAnsi" w:hAnsiTheme="minorHAnsi" w:cstheme="minorHAnsi"/>
          <w:sz w:val="20"/>
          <w:szCs w:val="20"/>
        </w:rPr>
        <w:t xml:space="preserve"> in Geneva</w:t>
      </w:r>
      <w:r w:rsidRPr="00923484">
        <w:rPr>
          <w:rFonts w:asciiTheme="minorHAnsi" w:hAnsiTheme="minorHAnsi" w:cstheme="minorHAnsi"/>
          <w:sz w:val="20"/>
          <w:szCs w:val="20"/>
        </w:rPr>
        <w:br/>
        <w:t xml:space="preserve">53 Avenue Blanc (3rd </w:t>
      </w:r>
      <w:proofErr w:type="spellStart"/>
      <w:r w:rsidRPr="00923484">
        <w:rPr>
          <w:rFonts w:asciiTheme="minorHAnsi" w:hAnsiTheme="minorHAnsi" w:cstheme="minorHAnsi"/>
          <w:sz w:val="20"/>
          <w:szCs w:val="20"/>
        </w:rPr>
        <w:t>floor</w:t>
      </w:r>
      <w:proofErr w:type="spellEnd"/>
      <w:r w:rsidRPr="00923484">
        <w:rPr>
          <w:rFonts w:asciiTheme="minorHAnsi" w:hAnsiTheme="minorHAnsi" w:cstheme="minorHAnsi"/>
          <w:sz w:val="20"/>
          <w:szCs w:val="20"/>
        </w:rPr>
        <w:t>), CH-1202 Geneva, SCHWEIZ</w:t>
      </w:r>
    </w:p>
    <w:p w14:paraId="5E95765C" w14:textId="12506B12" w:rsidR="004558B4" w:rsidRDefault="004558B4" w:rsidP="004558B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126F7543" w14:textId="2435A092" w:rsidR="004558B4" w:rsidRPr="004F5BFE" w:rsidRDefault="004558B4" w:rsidP="004558B4">
      <w:pPr>
        <w:rPr>
          <w:rFonts w:asciiTheme="minorHAnsi" w:hAnsiTheme="minorHAnsi"/>
          <w:sz w:val="20"/>
          <w:lang w:val="en-US"/>
        </w:rPr>
      </w:pPr>
      <w:r w:rsidRPr="004F5BFE">
        <w:rPr>
          <w:rFonts w:asciiTheme="minorHAnsi" w:hAnsiTheme="minorHAnsi"/>
          <w:sz w:val="20"/>
          <w:lang w:val="en-US"/>
        </w:rPr>
        <w:lastRenderedPageBreak/>
        <w:t>Name:</w:t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</w:r>
      <w:r w:rsidRPr="004F5BFE">
        <w:rPr>
          <w:rFonts w:asciiTheme="minorHAnsi" w:hAnsiTheme="minorHAnsi"/>
          <w:sz w:val="20"/>
          <w:lang w:val="en-US"/>
        </w:rPr>
        <w:tab/>
        <w:t>Datum:</w:t>
      </w:r>
    </w:p>
    <w:p w14:paraId="58F25239" w14:textId="77777777" w:rsidR="004558B4" w:rsidRPr="004F5BFE" w:rsidRDefault="004558B4" w:rsidP="004558B4">
      <w:pPr>
        <w:tabs>
          <w:tab w:val="left" w:pos="5670"/>
        </w:tabs>
        <w:rPr>
          <w:rFonts w:asciiTheme="minorHAnsi" w:hAnsiTheme="minorHAnsi"/>
          <w:sz w:val="20"/>
          <w:lang w:val="en-US"/>
        </w:rPr>
      </w:pPr>
      <w:r w:rsidRPr="004600CD">
        <w:rPr>
          <w:rFonts w:asciiTheme="minorHAnsi" w:hAnsiTheme="minorHAnsi"/>
          <w:sz w:val="20"/>
        </w:rPr>
        <w:t>Adresse</w:t>
      </w:r>
      <w:r w:rsidRPr="004F5BFE">
        <w:rPr>
          <w:rFonts w:asciiTheme="minorHAnsi" w:hAnsiTheme="minorHAnsi"/>
          <w:sz w:val="20"/>
          <w:lang w:val="en-US"/>
        </w:rPr>
        <w:t>:</w:t>
      </w:r>
    </w:p>
    <w:p w14:paraId="6349281A" w14:textId="77777777" w:rsidR="004558B4" w:rsidRPr="00B54187" w:rsidRDefault="004558B4" w:rsidP="004558B4">
      <w:pPr>
        <w:tabs>
          <w:tab w:val="left" w:pos="5670"/>
        </w:tabs>
        <w:rPr>
          <w:rFonts w:asciiTheme="minorHAnsi" w:hAnsiTheme="minorHAnsi" w:cstheme="minorHAnsi"/>
          <w:lang w:val="en-US"/>
        </w:rPr>
      </w:pPr>
    </w:p>
    <w:p w14:paraId="08944DA8" w14:textId="4C15C754" w:rsidR="004558B4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  <w:lang w:val="en-US"/>
        </w:rPr>
      </w:pPr>
    </w:p>
    <w:p w14:paraId="7A8CBF06" w14:textId="04893D66" w:rsidR="004558B4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  <w:lang w:val="en-US"/>
        </w:rPr>
      </w:pPr>
    </w:p>
    <w:p w14:paraId="20051B0B" w14:textId="77777777" w:rsidR="004558B4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  <w:lang w:val="en-US"/>
        </w:rPr>
      </w:pPr>
    </w:p>
    <w:p w14:paraId="3C73E233" w14:textId="77777777" w:rsidR="004558B4" w:rsidRPr="00B54187" w:rsidRDefault="004558B4" w:rsidP="004558B4">
      <w:pPr>
        <w:tabs>
          <w:tab w:val="left" w:pos="5670"/>
        </w:tabs>
        <w:rPr>
          <w:rFonts w:asciiTheme="minorHAnsi" w:hAnsiTheme="minorHAnsi" w:cstheme="minorHAnsi"/>
          <w:sz w:val="22"/>
          <w:lang w:val="en-US"/>
        </w:rPr>
      </w:pPr>
    </w:p>
    <w:p w14:paraId="44B992E6" w14:textId="77777777" w:rsidR="004558B4" w:rsidRPr="00B54187" w:rsidRDefault="004558B4" w:rsidP="004558B4">
      <w:pPr>
        <w:tabs>
          <w:tab w:val="left" w:pos="8227"/>
        </w:tabs>
        <w:rPr>
          <w:rFonts w:asciiTheme="minorHAnsi" w:hAnsiTheme="minorHAnsi" w:cstheme="minorHAnsi"/>
          <w:sz w:val="22"/>
          <w:lang w:val="en-US"/>
        </w:rPr>
      </w:pPr>
      <w:r w:rsidRPr="00B54187">
        <w:rPr>
          <w:rFonts w:asciiTheme="minorHAnsi" w:hAnsiTheme="minorHAnsi" w:cstheme="minorHAnsi"/>
          <w:sz w:val="22"/>
          <w:lang w:val="en-US"/>
        </w:rPr>
        <w:tab/>
      </w:r>
    </w:p>
    <w:p w14:paraId="1E454943" w14:textId="77777777" w:rsidR="004558B4" w:rsidRPr="006F54A7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54A7">
        <w:rPr>
          <w:rFonts w:asciiTheme="minorHAnsi" w:hAnsiTheme="minorHAnsi" w:cstheme="minorHAnsi"/>
          <w:b/>
          <w:bCs/>
          <w:sz w:val="22"/>
          <w:szCs w:val="22"/>
        </w:rPr>
        <w:t xml:space="preserve">H.E. Mr. Hassan Hamid Hassan Hamid </w:t>
      </w:r>
    </w:p>
    <w:p w14:paraId="631862A9" w14:textId="77777777" w:rsidR="004558B4" w:rsidRPr="006F54A7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54A7">
        <w:rPr>
          <w:rFonts w:asciiTheme="minorHAnsi" w:hAnsiTheme="minorHAnsi" w:cstheme="minorHAnsi"/>
          <w:b/>
          <w:bCs/>
          <w:sz w:val="22"/>
          <w:szCs w:val="22"/>
        </w:rPr>
        <w:t xml:space="preserve">Permanent Mission of the </w:t>
      </w:r>
      <w:proofErr w:type="spellStart"/>
      <w:r w:rsidRPr="006F54A7">
        <w:rPr>
          <w:rFonts w:asciiTheme="minorHAnsi" w:hAnsiTheme="minorHAnsi" w:cstheme="minorHAnsi"/>
          <w:b/>
          <w:bCs/>
          <w:sz w:val="22"/>
          <w:szCs w:val="22"/>
        </w:rPr>
        <w:t>Republic</w:t>
      </w:r>
      <w:proofErr w:type="spellEnd"/>
      <w:r w:rsidRPr="006F54A7">
        <w:rPr>
          <w:rFonts w:asciiTheme="minorHAnsi" w:hAnsiTheme="minorHAnsi" w:cstheme="minorHAnsi"/>
          <w:b/>
          <w:bCs/>
          <w:sz w:val="22"/>
          <w:szCs w:val="22"/>
        </w:rPr>
        <w:t xml:space="preserve"> of the Sudan </w:t>
      </w:r>
    </w:p>
    <w:p w14:paraId="398DC6A3" w14:textId="77777777" w:rsidR="004558B4" w:rsidRPr="006F54A7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54A7">
        <w:rPr>
          <w:rFonts w:asciiTheme="minorHAnsi" w:hAnsiTheme="minorHAnsi" w:cstheme="minorHAnsi"/>
          <w:b/>
          <w:bCs/>
          <w:sz w:val="22"/>
          <w:szCs w:val="22"/>
        </w:rPr>
        <w:t xml:space="preserve">to the </w:t>
      </w:r>
      <w:proofErr w:type="gramStart"/>
      <w:r w:rsidRPr="006F54A7">
        <w:rPr>
          <w:rFonts w:asciiTheme="minorHAnsi" w:hAnsiTheme="minorHAnsi" w:cstheme="minorHAnsi"/>
          <w:b/>
          <w:bCs/>
          <w:sz w:val="22"/>
          <w:szCs w:val="22"/>
        </w:rPr>
        <w:t>UN Office</w:t>
      </w:r>
      <w:proofErr w:type="gramEnd"/>
      <w:r w:rsidRPr="006F54A7">
        <w:rPr>
          <w:rFonts w:asciiTheme="minorHAnsi" w:hAnsiTheme="minorHAnsi" w:cstheme="minorHAnsi"/>
          <w:b/>
          <w:bCs/>
          <w:sz w:val="22"/>
          <w:szCs w:val="22"/>
        </w:rPr>
        <w:t xml:space="preserve"> in Geneva</w:t>
      </w:r>
      <w:r w:rsidRPr="006F54A7">
        <w:rPr>
          <w:rFonts w:asciiTheme="minorHAnsi" w:hAnsiTheme="minorHAnsi" w:cstheme="minorHAnsi"/>
          <w:b/>
          <w:bCs/>
          <w:sz w:val="22"/>
          <w:szCs w:val="22"/>
        </w:rPr>
        <w:br/>
        <w:t xml:space="preserve">53 Avenue Blanc (3rd </w:t>
      </w:r>
      <w:proofErr w:type="spellStart"/>
      <w:r w:rsidRPr="006F54A7">
        <w:rPr>
          <w:rFonts w:asciiTheme="minorHAnsi" w:hAnsiTheme="minorHAnsi" w:cstheme="minorHAnsi"/>
          <w:b/>
          <w:bCs/>
          <w:sz w:val="22"/>
          <w:szCs w:val="22"/>
        </w:rPr>
        <w:t>floor</w:t>
      </w:r>
      <w:proofErr w:type="spellEnd"/>
      <w:r w:rsidRPr="006F54A7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Pr="006F54A7">
        <w:rPr>
          <w:rFonts w:asciiTheme="minorHAnsi" w:hAnsiTheme="minorHAnsi" w:cstheme="minorHAnsi"/>
          <w:b/>
          <w:bCs/>
          <w:sz w:val="22"/>
          <w:szCs w:val="22"/>
        </w:rPr>
        <w:br/>
        <w:t xml:space="preserve">CH-1202 Geneva </w:t>
      </w:r>
    </w:p>
    <w:p w14:paraId="0F0A1B82" w14:textId="77777777" w:rsidR="004558B4" w:rsidRPr="006F54A7" w:rsidRDefault="004558B4" w:rsidP="004558B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6F54A7">
        <w:rPr>
          <w:rFonts w:asciiTheme="minorHAnsi" w:hAnsiTheme="minorHAnsi" w:cstheme="minorHAnsi"/>
          <w:b/>
          <w:bCs/>
          <w:sz w:val="22"/>
          <w:szCs w:val="22"/>
        </w:rPr>
        <w:t>SCHWEIZ</w:t>
      </w:r>
    </w:p>
    <w:p w14:paraId="11CDF7DC" w14:textId="77777777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25AA7E27" w14:textId="74668587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1C1D758B" w14:textId="313325BF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18B65FBC" w14:textId="7777777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783604D" w14:textId="77777777" w:rsidR="004558B4" w:rsidRPr="003A4D5F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A4D5F">
        <w:rPr>
          <w:rFonts w:asciiTheme="minorHAnsi" w:hAnsiTheme="minorHAnsi" w:cstheme="minorHAnsi"/>
          <w:sz w:val="22"/>
          <w:szCs w:val="22"/>
        </w:rPr>
        <w:t>Exzellenz,</w:t>
      </w:r>
    </w:p>
    <w:p w14:paraId="76123BDE" w14:textId="0AD4329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 xml:space="preserve">mit </w:t>
      </w:r>
      <w:proofErr w:type="gramStart"/>
      <w:r w:rsidRPr="00972E93">
        <w:rPr>
          <w:rFonts w:asciiTheme="minorHAnsi" w:hAnsiTheme="minorHAnsi" w:cstheme="minorHAnsi"/>
          <w:sz w:val="22"/>
          <w:szCs w:val="22"/>
        </w:rPr>
        <w:t>unten stehendem</w:t>
      </w:r>
      <w:proofErr w:type="gramEnd"/>
      <w:r w:rsidRPr="00972E93">
        <w:rPr>
          <w:rFonts w:asciiTheme="minorHAnsi" w:hAnsiTheme="minorHAnsi" w:cstheme="minorHAnsi"/>
          <w:sz w:val="22"/>
          <w:szCs w:val="22"/>
        </w:rPr>
        <w:t xml:space="preserve"> Schreiben möchte ich den Präsidenten des Souveränen Rates der Republik Sudan auf die Inhaftierung von Rechtsanwälten aufmerksam machen und ihn </w:t>
      </w:r>
      <w:r w:rsidR="00DF2704">
        <w:rPr>
          <w:rFonts w:asciiTheme="minorHAnsi" w:hAnsiTheme="minorHAnsi" w:cstheme="minorHAnsi"/>
          <w:sz w:val="22"/>
          <w:szCs w:val="22"/>
        </w:rPr>
        <w:t>ersuchen</w:t>
      </w:r>
      <w:r w:rsidRPr="00972E93">
        <w:rPr>
          <w:rFonts w:asciiTheme="minorHAnsi" w:hAnsiTheme="minorHAnsi" w:cstheme="minorHAnsi"/>
          <w:sz w:val="22"/>
          <w:szCs w:val="22"/>
        </w:rPr>
        <w:t>, sich ihres Schicksals anzunehmen, damit sie freigelassen und vor der Todesstrafe geschützt werden.</w:t>
      </w:r>
    </w:p>
    <w:p w14:paraId="09A57797" w14:textId="33DD2C7A" w:rsidR="00DF2704" w:rsidRPr="00972E93" w:rsidRDefault="00DF270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Ich bitte Sie, ihm mein Schreiben weiterzuleiten.</w:t>
      </w:r>
    </w:p>
    <w:p w14:paraId="348FA1F2" w14:textId="7777777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972E93">
        <w:rPr>
          <w:rFonts w:asciiTheme="minorHAnsi" w:hAnsiTheme="minorHAnsi" w:cstheme="minorHAnsi"/>
          <w:sz w:val="22"/>
          <w:szCs w:val="22"/>
        </w:rPr>
        <w:t>Hochachtungsvoll</w:t>
      </w:r>
    </w:p>
    <w:p w14:paraId="054482C8" w14:textId="77777777" w:rsidR="004558B4" w:rsidRPr="00EE3E4A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059D92C" w14:textId="77777777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01ED2E67" w14:textId="0B21F7EA" w:rsidR="004558B4" w:rsidRDefault="004558B4" w:rsidP="004558B4">
      <w:pPr>
        <w:rPr>
          <w:rFonts w:asciiTheme="minorHAnsi" w:hAnsiTheme="minorHAnsi" w:cstheme="minorHAnsi"/>
          <w:sz w:val="22"/>
        </w:rPr>
      </w:pPr>
    </w:p>
    <w:p w14:paraId="3130773E" w14:textId="77777777" w:rsidR="007301BF" w:rsidRDefault="007301BF" w:rsidP="004558B4">
      <w:pPr>
        <w:rPr>
          <w:rFonts w:asciiTheme="minorHAnsi" w:hAnsiTheme="minorHAnsi" w:cstheme="minorHAnsi"/>
          <w:sz w:val="22"/>
        </w:rPr>
      </w:pPr>
    </w:p>
    <w:p w14:paraId="0319C87D" w14:textId="7777777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A2B68">
        <w:rPr>
          <w:rFonts w:asciiTheme="minorHAnsi" w:hAnsiTheme="minorHAnsi" w:cstheme="minorHAnsi"/>
          <w:b/>
          <w:bCs/>
          <w:sz w:val="22"/>
          <w:szCs w:val="22"/>
        </w:rPr>
        <w:t>Appell an den Präsidenten des Souveränen Rates der Republik Sudan, S.E. Herrn Abdel Fattah Burhan</w:t>
      </w:r>
    </w:p>
    <w:p w14:paraId="4FDF6A9E" w14:textId="77777777" w:rsidR="004558B4" w:rsidRDefault="004558B4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CA96F5B" w14:textId="77777777" w:rsidR="007301BF" w:rsidRPr="00B54187" w:rsidRDefault="007301BF" w:rsidP="004558B4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1C70AA3" w14:textId="77777777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Exzellenz</w:t>
      </w:r>
      <w:r w:rsidRPr="00DC50AE">
        <w:rPr>
          <w:rFonts w:asciiTheme="minorHAnsi" w:hAnsiTheme="minorHAnsi" w:cstheme="minorHAnsi"/>
          <w:sz w:val="22"/>
          <w:szCs w:val="22"/>
        </w:rPr>
        <w:t>,</w:t>
      </w:r>
    </w:p>
    <w:p w14:paraId="6BEFC862" w14:textId="77777777" w:rsidR="004558B4" w:rsidRDefault="004558B4" w:rsidP="004558B4">
      <w:pPr>
        <w:rPr>
          <w:rFonts w:asciiTheme="minorHAnsi" w:hAnsiTheme="minorHAnsi" w:cstheme="minorHAnsi"/>
          <w:sz w:val="22"/>
          <w:szCs w:val="22"/>
        </w:rPr>
      </w:pPr>
    </w:p>
    <w:p w14:paraId="2EE23E54" w14:textId="5CD62B5B" w:rsidR="004558B4" w:rsidRDefault="004558B4" w:rsidP="007301B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mit großer Sorge vernehme ich Meldungen über die Inhaftierung zweier Rechtsanwälte und Menschenrechtsverteidiger, die von der Todesstrafe bedroht sind. Beiden Gefangenen werden </w:t>
      </w:r>
      <w:r w:rsidRPr="00510252">
        <w:rPr>
          <w:rFonts w:asciiTheme="minorHAnsi" w:hAnsiTheme="minorHAnsi" w:cstheme="minorHAnsi"/>
          <w:sz w:val="22"/>
          <w:szCs w:val="22"/>
        </w:rPr>
        <w:t>„Verbrechen gegen den Staat und kriegsbezogene Verbrechen</w:t>
      </w:r>
      <w:r>
        <w:rPr>
          <w:rFonts w:asciiTheme="minorHAnsi" w:hAnsiTheme="minorHAnsi" w:cstheme="minorHAnsi"/>
          <w:sz w:val="22"/>
          <w:szCs w:val="22"/>
        </w:rPr>
        <w:t xml:space="preserve">“ </w:t>
      </w:r>
      <w:r w:rsidRPr="00510252">
        <w:rPr>
          <w:rFonts w:asciiTheme="minorHAnsi" w:hAnsiTheme="minorHAnsi" w:cstheme="minorHAnsi"/>
          <w:sz w:val="22"/>
          <w:szCs w:val="22"/>
        </w:rPr>
        <w:t xml:space="preserve">vorgeworfen. </w:t>
      </w:r>
    </w:p>
    <w:p w14:paraId="1E221A06" w14:textId="77777777" w:rsidR="00AA0139" w:rsidRDefault="00AA0139" w:rsidP="00AA0139">
      <w:pPr>
        <w:rPr>
          <w:rFonts w:asciiTheme="minorHAnsi" w:hAnsiTheme="minorHAnsi" w:cstheme="minorHAnsi"/>
          <w:sz w:val="22"/>
          <w:szCs w:val="22"/>
        </w:rPr>
      </w:pPr>
      <w:r w:rsidRPr="00510252">
        <w:rPr>
          <w:rFonts w:asciiTheme="minorHAnsi" w:hAnsiTheme="minorHAnsi" w:cstheme="minorHAnsi"/>
          <w:sz w:val="22"/>
          <w:szCs w:val="22"/>
        </w:rPr>
        <w:t>Am 10. Mai 2025 wurde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05C0C">
        <w:rPr>
          <w:rFonts w:asciiTheme="minorHAnsi" w:hAnsiTheme="minorHAnsi" w:cstheme="minorHAnsi"/>
          <w:b/>
          <w:bCs/>
          <w:sz w:val="22"/>
          <w:szCs w:val="22"/>
        </w:rPr>
        <w:t>Mohamed Izzeldin Abdelrahim Mohamed Salih</w:t>
      </w:r>
      <w:r w:rsidRPr="00D05C0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ohne </w:t>
      </w:r>
      <w:r w:rsidRPr="00510252">
        <w:rPr>
          <w:rFonts w:asciiTheme="minorHAnsi" w:hAnsiTheme="minorHAnsi" w:cstheme="minorHAnsi"/>
          <w:sz w:val="22"/>
          <w:szCs w:val="22"/>
        </w:rPr>
        <w:t xml:space="preserve">Haftbefehl festgenommen. </w:t>
      </w:r>
      <w:r>
        <w:rPr>
          <w:rFonts w:asciiTheme="minorHAnsi" w:hAnsiTheme="minorHAnsi" w:cstheme="minorHAnsi"/>
          <w:sz w:val="22"/>
          <w:szCs w:val="22"/>
        </w:rPr>
        <w:t>Während der Haft und Verhöre</w:t>
      </w:r>
      <w:r w:rsidRPr="00510252">
        <w:rPr>
          <w:rFonts w:asciiTheme="minorHAnsi" w:hAnsiTheme="minorHAnsi" w:cstheme="minorHAnsi"/>
          <w:sz w:val="22"/>
          <w:szCs w:val="22"/>
        </w:rPr>
        <w:t xml:space="preserve"> hat der Gefangene Folter erlitten. Über ein Jahr blieb Mohamed Izzeldin ohne Anklage. In dieser Zeit wurde ihm Zugang</w:t>
      </w:r>
      <w:r>
        <w:rPr>
          <w:rFonts w:asciiTheme="minorHAnsi" w:hAnsiTheme="minorHAnsi" w:cstheme="minorHAnsi"/>
          <w:sz w:val="22"/>
          <w:szCs w:val="22"/>
        </w:rPr>
        <w:t xml:space="preserve"> zu</w:t>
      </w:r>
      <w:r w:rsidRPr="00510252">
        <w:rPr>
          <w:rFonts w:asciiTheme="minorHAnsi" w:hAnsiTheme="minorHAnsi" w:cstheme="minorHAnsi"/>
          <w:sz w:val="22"/>
          <w:szCs w:val="22"/>
        </w:rPr>
        <w:t xml:space="preserve"> Angehörigen, Rechtsbeiständen und medizinischer Versorgung verweigert. </w:t>
      </w:r>
      <w:r>
        <w:rPr>
          <w:rFonts w:asciiTheme="minorHAnsi" w:hAnsiTheme="minorHAnsi" w:cstheme="minorHAnsi"/>
          <w:sz w:val="22"/>
          <w:szCs w:val="22"/>
        </w:rPr>
        <w:t xml:space="preserve"> Im Falle einer Verurteilung droht ihm die Todesstrafe.</w:t>
      </w:r>
    </w:p>
    <w:p w14:paraId="1D4D1BD8" w14:textId="77777777" w:rsidR="00AA0139" w:rsidRPr="00B23756" w:rsidRDefault="00AA0139" w:rsidP="00AA0139">
      <w:pPr>
        <w:jc w:val="both"/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Der</w:t>
      </w:r>
      <w:r w:rsidRPr="00522DED">
        <w:rPr>
          <w:rFonts w:asciiTheme="minorHAnsi" w:hAnsiTheme="minorHAnsi" w:cstheme="minorHAnsi"/>
          <w:sz w:val="22"/>
          <w:szCs w:val="22"/>
        </w:rPr>
        <w:t xml:space="preserve"> Menschenrechtsanwalt </w:t>
      </w:r>
      <w:r w:rsidRPr="00522DED">
        <w:rPr>
          <w:rStyle w:val="Fett"/>
          <w:rFonts w:asciiTheme="minorHAnsi" w:hAnsiTheme="minorHAnsi" w:cstheme="minorHAnsi"/>
          <w:sz w:val="22"/>
          <w:szCs w:val="22"/>
        </w:rPr>
        <w:t xml:space="preserve">Abubakr Mansour Abdela 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wurde </w:t>
      </w:r>
      <w:r w:rsidRPr="00B23756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am 5. Oktober 2025 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vom </w:t>
      </w:r>
      <w:r w:rsidRPr="00B23756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Strafgericht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 in Singa</w:t>
      </w:r>
      <w:r w:rsidRPr="00B23756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 in einem unfairen Berufungsprozess zum Tod durch Erhängen verurteilt. Eine öffentliche Erklärung blieb aus. Er war zuvor wegen angeblicher Unterstützung der RSF-Rebellen zu 20 Jahren Haft und einer Geldstrafe verurteilt worden. </w:t>
      </w:r>
    </w:p>
    <w:p w14:paraId="51543C07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78FAC2A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In Anbetracht dieser Umstände appelliere ich an Sie, sicherzustellen, dass: </w:t>
      </w:r>
    </w:p>
    <w:p w14:paraId="4DCCA179" w14:textId="77777777" w:rsidR="004558B4" w:rsidRPr="00DC2968" w:rsidRDefault="004558B4" w:rsidP="004558B4">
      <w:pPr>
        <w:pStyle w:val="Standard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die Gefangenen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 Zugang zu Angehörigen, Rechtsanwälten und ärztlicher Versorgung erhalten und unter allen Umständen vor Folter und unmenschlicher Behandlung geschützt werden;</w:t>
      </w:r>
    </w:p>
    <w:p w14:paraId="3E5B6D1C" w14:textId="2856FD30" w:rsidR="004558B4" w:rsidRDefault="004558B4" w:rsidP="004558B4">
      <w:pPr>
        <w:pStyle w:val="Standard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510252">
        <w:rPr>
          <w:rFonts w:asciiTheme="minorHAnsi" w:hAnsiTheme="minorHAnsi" w:cstheme="minorHAnsi"/>
          <w:sz w:val="22"/>
          <w:szCs w:val="22"/>
        </w:rPr>
        <w:t>Mohamed Izzeldin</w:t>
      </w:r>
      <w:r>
        <w:rPr>
          <w:rFonts w:asciiTheme="minorHAnsi" w:hAnsiTheme="minorHAnsi" w:cstheme="minorHAnsi"/>
          <w:sz w:val="22"/>
          <w:szCs w:val="22"/>
        </w:rPr>
        <w:t xml:space="preserve"> nicht zum Tode verurteilt wird und </w:t>
      </w:r>
      <w:r w:rsidRPr="0082307F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Abubakr Mansour Abdel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a vor </w:t>
      </w:r>
      <w:r w:rsidR="00E37CD1"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 xml:space="preserve">der </w:t>
      </w:r>
      <w:r>
        <w:rPr>
          <w:rStyle w:val="Fett"/>
          <w:rFonts w:asciiTheme="minorHAnsi" w:hAnsiTheme="minorHAnsi" w:cstheme="minorHAnsi"/>
          <w:b w:val="0"/>
          <w:bCs w:val="0"/>
          <w:sz w:val="22"/>
          <w:szCs w:val="22"/>
        </w:rPr>
        <w:t>Hinrichtung geschützt und sein Todesurteil aufgehoben wird;</w:t>
      </w:r>
    </w:p>
    <w:p w14:paraId="54758FF5" w14:textId="77777777" w:rsidR="004558B4" w:rsidRDefault="004558B4" w:rsidP="004558B4">
      <w:pPr>
        <w:pStyle w:val="StandardWeb"/>
        <w:numPr>
          <w:ilvl w:val="0"/>
          <w:numId w:val="21"/>
        </w:numPr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die beiden Menschenrechtsverteidiger unverzüglich, vorbehaltlos und dauerhaft aus der Gefangenschaft entlassen werden und ihrer wertvollen Arbeit nachgehen können.</w:t>
      </w:r>
    </w:p>
    <w:p w14:paraId="3D207A1A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21F917F5" w14:textId="77777777" w:rsidR="004558B4" w:rsidRDefault="004558B4" w:rsidP="004558B4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Mit hochachtungsvollem Gruß</w:t>
      </w:r>
    </w:p>
    <w:p w14:paraId="5E799AF2" w14:textId="2A11BE72" w:rsidR="009D20F3" w:rsidRPr="00616F65" w:rsidRDefault="009D20F3" w:rsidP="009D20F3">
      <w:pPr>
        <w:rPr>
          <w:rFonts w:asciiTheme="minorHAnsi" w:hAnsiTheme="minorHAnsi"/>
          <w:b/>
          <w:bCs/>
          <w:sz w:val="22"/>
          <w:szCs w:val="22"/>
        </w:rPr>
      </w:pPr>
    </w:p>
    <w:sectPr w:rsidR="009D20F3" w:rsidRPr="00616F65" w:rsidSect="008C7C68">
      <w:pgSz w:w="11906" w:h="16838" w:code="9"/>
      <w:pgMar w:top="737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D9843" w14:textId="77777777" w:rsidR="00890243" w:rsidRDefault="00890243">
      <w:r>
        <w:separator/>
      </w:r>
    </w:p>
  </w:endnote>
  <w:endnote w:type="continuationSeparator" w:id="0">
    <w:p w14:paraId="7BBED5E8" w14:textId="77777777" w:rsidR="00890243" w:rsidRDefault="0089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2EE5D" w14:textId="77777777" w:rsidR="00890243" w:rsidRDefault="00890243">
      <w:r>
        <w:separator/>
      </w:r>
    </w:p>
  </w:footnote>
  <w:footnote w:type="continuationSeparator" w:id="0">
    <w:p w14:paraId="4261DBA4" w14:textId="77777777" w:rsidR="00890243" w:rsidRDefault="008902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275BD"/>
    <w:multiLevelType w:val="hybridMultilevel"/>
    <w:tmpl w:val="C5806306"/>
    <w:lvl w:ilvl="0" w:tplc="20C6B574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E6629"/>
    <w:multiLevelType w:val="hybridMultilevel"/>
    <w:tmpl w:val="E22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93D37"/>
    <w:multiLevelType w:val="hybridMultilevel"/>
    <w:tmpl w:val="738EA9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B2A1A"/>
    <w:multiLevelType w:val="multilevel"/>
    <w:tmpl w:val="4E20B7A2"/>
    <w:lvl w:ilvl="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2CBF"/>
    <w:multiLevelType w:val="hybridMultilevel"/>
    <w:tmpl w:val="4E20B7A2"/>
    <w:lvl w:ilvl="0" w:tplc="5942AF16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13052"/>
    <w:multiLevelType w:val="hybridMultilevel"/>
    <w:tmpl w:val="089EDA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54715"/>
    <w:multiLevelType w:val="hybridMultilevel"/>
    <w:tmpl w:val="6DDC3214"/>
    <w:lvl w:ilvl="0" w:tplc="59D820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E10DF"/>
    <w:multiLevelType w:val="multilevel"/>
    <w:tmpl w:val="F15051E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42B4D"/>
    <w:multiLevelType w:val="hybridMultilevel"/>
    <w:tmpl w:val="B7CA5D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24286"/>
    <w:multiLevelType w:val="hybridMultilevel"/>
    <w:tmpl w:val="C71AB4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AB418D"/>
    <w:multiLevelType w:val="hybridMultilevel"/>
    <w:tmpl w:val="E2A0A5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6186B"/>
    <w:multiLevelType w:val="hybridMultilevel"/>
    <w:tmpl w:val="12A81E7C"/>
    <w:lvl w:ilvl="0" w:tplc="AB045D0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13580"/>
    <w:multiLevelType w:val="multilevel"/>
    <w:tmpl w:val="38A8D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047283"/>
    <w:multiLevelType w:val="multilevel"/>
    <w:tmpl w:val="A2181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F84290"/>
    <w:multiLevelType w:val="multilevel"/>
    <w:tmpl w:val="C5806306"/>
    <w:lvl w:ilvl="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A7A55"/>
    <w:multiLevelType w:val="multilevel"/>
    <w:tmpl w:val="6DDC321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94EA7"/>
    <w:multiLevelType w:val="hybridMultilevel"/>
    <w:tmpl w:val="4888E0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C3194"/>
    <w:multiLevelType w:val="hybridMultilevel"/>
    <w:tmpl w:val="7B4479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352C00"/>
    <w:multiLevelType w:val="hybridMultilevel"/>
    <w:tmpl w:val="60CCDA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B25B8"/>
    <w:multiLevelType w:val="hybridMultilevel"/>
    <w:tmpl w:val="F15051E6"/>
    <w:lvl w:ilvl="0" w:tplc="E3A6D46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E72B5"/>
    <w:multiLevelType w:val="hybridMultilevel"/>
    <w:tmpl w:val="C8BED7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9565B"/>
    <w:multiLevelType w:val="multilevel"/>
    <w:tmpl w:val="4558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7C4F88"/>
    <w:multiLevelType w:val="hybridMultilevel"/>
    <w:tmpl w:val="8ED062E8"/>
    <w:lvl w:ilvl="0" w:tplc="93E8C8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3266E"/>
    <w:multiLevelType w:val="hybridMultilevel"/>
    <w:tmpl w:val="2138EC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1B0375"/>
    <w:multiLevelType w:val="hybridMultilevel"/>
    <w:tmpl w:val="2C308B80"/>
    <w:lvl w:ilvl="0" w:tplc="05FE5D6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9852">
    <w:abstractNumId w:val="8"/>
  </w:num>
  <w:num w:numId="2" w16cid:durableId="1329866465">
    <w:abstractNumId w:val="16"/>
  </w:num>
  <w:num w:numId="3" w16cid:durableId="1409768346">
    <w:abstractNumId w:val="24"/>
  </w:num>
  <w:num w:numId="4" w16cid:durableId="1119488195">
    <w:abstractNumId w:val="23"/>
  </w:num>
  <w:num w:numId="5" w16cid:durableId="1742676945">
    <w:abstractNumId w:val="10"/>
  </w:num>
  <w:num w:numId="6" w16cid:durableId="970785258">
    <w:abstractNumId w:val="0"/>
  </w:num>
  <w:num w:numId="7" w16cid:durableId="630328592">
    <w:abstractNumId w:val="14"/>
  </w:num>
  <w:num w:numId="8" w16cid:durableId="539632435">
    <w:abstractNumId w:val="9"/>
  </w:num>
  <w:num w:numId="9" w16cid:durableId="1781604770">
    <w:abstractNumId w:val="19"/>
  </w:num>
  <w:num w:numId="10" w16cid:durableId="1076587942">
    <w:abstractNumId w:val="7"/>
  </w:num>
  <w:num w:numId="11" w16cid:durableId="513688133">
    <w:abstractNumId w:val="17"/>
  </w:num>
  <w:num w:numId="12" w16cid:durableId="1574659091">
    <w:abstractNumId w:val="22"/>
  </w:num>
  <w:num w:numId="13" w16cid:durableId="2103406531">
    <w:abstractNumId w:val="1"/>
  </w:num>
  <w:num w:numId="14" w16cid:durableId="1810705482">
    <w:abstractNumId w:val="5"/>
  </w:num>
  <w:num w:numId="15" w16cid:durableId="957682221">
    <w:abstractNumId w:val="11"/>
  </w:num>
  <w:num w:numId="16" w16cid:durableId="2038576861">
    <w:abstractNumId w:val="12"/>
  </w:num>
  <w:num w:numId="17" w16cid:durableId="1750882469">
    <w:abstractNumId w:val="4"/>
  </w:num>
  <w:num w:numId="18" w16cid:durableId="1297686834">
    <w:abstractNumId w:val="3"/>
  </w:num>
  <w:num w:numId="19" w16cid:durableId="1464731974">
    <w:abstractNumId w:val="18"/>
  </w:num>
  <w:num w:numId="20" w16cid:durableId="295449846">
    <w:abstractNumId w:val="21"/>
  </w:num>
  <w:num w:numId="21" w16cid:durableId="2087146910">
    <w:abstractNumId w:val="2"/>
  </w:num>
  <w:num w:numId="22" w16cid:durableId="1917976995">
    <w:abstractNumId w:val="13"/>
  </w:num>
  <w:num w:numId="23" w16cid:durableId="666713803">
    <w:abstractNumId w:val="6"/>
  </w:num>
  <w:num w:numId="24" w16cid:durableId="523444248">
    <w:abstractNumId w:val="15"/>
  </w:num>
  <w:num w:numId="25" w16cid:durableId="745418526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6B8"/>
    <w:rsid w:val="00003807"/>
    <w:rsid w:val="00003A47"/>
    <w:rsid w:val="00005411"/>
    <w:rsid w:val="00017729"/>
    <w:rsid w:val="0002345C"/>
    <w:rsid w:val="00024D22"/>
    <w:rsid w:val="00025130"/>
    <w:rsid w:val="00035A56"/>
    <w:rsid w:val="00035B51"/>
    <w:rsid w:val="00041D75"/>
    <w:rsid w:val="00041FAF"/>
    <w:rsid w:val="000448B4"/>
    <w:rsid w:val="00051650"/>
    <w:rsid w:val="000518D1"/>
    <w:rsid w:val="000523F0"/>
    <w:rsid w:val="00060782"/>
    <w:rsid w:val="00061004"/>
    <w:rsid w:val="00065A8A"/>
    <w:rsid w:val="00070EAB"/>
    <w:rsid w:val="00073507"/>
    <w:rsid w:val="000817F4"/>
    <w:rsid w:val="00081FD5"/>
    <w:rsid w:val="00090A57"/>
    <w:rsid w:val="0009778D"/>
    <w:rsid w:val="00097879"/>
    <w:rsid w:val="000A0147"/>
    <w:rsid w:val="000A1E67"/>
    <w:rsid w:val="000A6445"/>
    <w:rsid w:val="000B075B"/>
    <w:rsid w:val="000B3950"/>
    <w:rsid w:val="000B5BCD"/>
    <w:rsid w:val="000C7AC0"/>
    <w:rsid w:val="000D21F2"/>
    <w:rsid w:val="000D7EB0"/>
    <w:rsid w:val="000F0177"/>
    <w:rsid w:val="000F0AFA"/>
    <w:rsid w:val="000F170E"/>
    <w:rsid w:val="000F6294"/>
    <w:rsid w:val="000F7102"/>
    <w:rsid w:val="00103003"/>
    <w:rsid w:val="0010470D"/>
    <w:rsid w:val="00110912"/>
    <w:rsid w:val="00112206"/>
    <w:rsid w:val="00112D31"/>
    <w:rsid w:val="001134B2"/>
    <w:rsid w:val="00116E5C"/>
    <w:rsid w:val="0012221F"/>
    <w:rsid w:val="00122CBC"/>
    <w:rsid w:val="0012463F"/>
    <w:rsid w:val="00125364"/>
    <w:rsid w:val="00131C7D"/>
    <w:rsid w:val="00133D44"/>
    <w:rsid w:val="00136F2C"/>
    <w:rsid w:val="001376C5"/>
    <w:rsid w:val="00140E8F"/>
    <w:rsid w:val="00142EB0"/>
    <w:rsid w:val="001511D7"/>
    <w:rsid w:val="00152DBD"/>
    <w:rsid w:val="00152F4D"/>
    <w:rsid w:val="0015370B"/>
    <w:rsid w:val="001547B0"/>
    <w:rsid w:val="00155526"/>
    <w:rsid w:val="001605D7"/>
    <w:rsid w:val="00161BD4"/>
    <w:rsid w:val="0017302D"/>
    <w:rsid w:val="00173ED1"/>
    <w:rsid w:val="001851C1"/>
    <w:rsid w:val="00191074"/>
    <w:rsid w:val="00193B60"/>
    <w:rsid w:val="00197B1E"/>
    <w:rsid w:val="001A0B9E"/>
    <w:rsid w:val="001A4340"/>
    <w:rsid w:val="001B3CB0"/>
    <w:rsid w:val="001C0A48"/>
    <w:rsid w:val="001C2DDE"/>
    <w:rsid w:val="001C6388"/>
    <w:rsid w:val="001C658B"/>
    <w:rsid w:val="001C6740"/>
    <w:rsid w:val="001D01D2"/>
    <w:rsid w:val="001D1EC7"/>
    <w:rsid w:val="001D3399"/>
    <w:rsid w:val="001D4F2F"/>
    <w:rsid w:val="001D5ED3"/>
    <w:rsid w:val="001D66DA"/>
    <w:rsid w:val="001E25A1"/>
    <w:rsid w:val="001E5E4A"/>
    <w:rsid w:val="001E73AD"/>
    <w:rsid w:val="001E7679"/>
    <w:rsid w:val="001E7786"/>
    <w:rsid w:val="001E78D4"/>
    <w:rsid w:val="001F05EF"/>
    <w:rsid w:val="001F5668"/>
    <w:rsid w:val="001F5C87"/>
    <w:rsid w:val="001F6930"/>
    <w:rsid w:val="00203E8C"/>
    <w:rsid w:val="0020671E"/>
    <w:rsid w:val="00210177"/>
    <w:rsid w:val="00211902"/>
    <w:rsid w:val="002119B8"/>
    <w:rsid w:val="00215E0A"/>
    <w:rsid w:val="00215E71"/>
    <w:rsid w:val="00216AF5"/>
    <w:rsid w:val="00217353"/>
    <w:rsid w:val="00217FA2"/>
    <w:rsid w:val="0022197E"/>
    <w:rsid w:val="00230D87"/>
    <w:rsid w:val="00233E66"/>
    <w:rsid w:val="00235A16"/>
    <w:rsid w:val="00235D88"/>
    <w:rsid w:val="00237024"/>
    <w:rsid w:val="002467D7"/>
    <w:rsid w:val="00246BA9"/>
    <w:rsid w:val="002509C5"/>
    <w:rsid w:val="00254825"/>
    <w:rsid w:val="00256DC2"/>
    <w:rsid w:val="002606AC"/>
    <w:rsid w:val="00262942"/>
    <w:rsid w:val="00270FB6"/>
    <w:rsid w:val="00281BC6"/>
    <w:rsid w:val="00281C00"/>
    <w:rsid w:val="00285AC5"/>
    <w:rsid w:val="00286E37"/>
    <w:rsid w:val="00290846"/>
    <w:rsid w:val="002940B7"/>
    <w:rsid w:val="002A470E"/>
    <w:rsid w:val="002A7768"/>
    <w:rsid w:val="002B07B8"/>
    <w:rsid w:val="002B3684"/>
    <w:rsid w:val="002B6852"/>
    <w:rsid w:val="002B716A"/>
    <w:rsid w:val="002B7873"/>
    <w:rsid w:val="002C1E54"/>
    <w:rsid w:val="002C2F1A"/>
    <w:rsid w:val="002C3CFC"/>
    <w:rsid w:val="002C3EDC"/>
    <w:rsid w:val="002C64CC"/>
    <w:rsid w:val="002D01FB"/>
    <w:rsid w:val="002D02D7"/>
    <w:rsid w:val="002D1863"/>
    <w:rsid w:val="002D3C65"/>
    <w:rsid w:val="002D44D0"/>
    <w:rsid w:val="002D6239"/>
    <w:rsid w:val="002D63E7"/>
    <w:rsid w:val="002D7308"/>
    <w:rsid w:val="002E31D2"/>
    <w:rsid w:val="002E5F82"/>
    <w:rsid w:val="002F22BB"/>
    <w:rsid w:val="002F3D7F"/>
    <w:rsid w:val="002F6D69"/>
    <w:rsid w:val="00304CDC"/>
    <w:rsid w:val="00311024"/>
    <w:rsid w:val="00312BD0"/>
    <w:rsid w:val="00315E59"/>
    <w:rsid w:val="0031684C"/>
    <w:rsid w:val="00316A98"/>
    <w:rsid w:val="00325E20"/>
    <w:rsid w:val="003300B8"/>
    <w:rsid w:val="003347C4"/>
    <w:rsid w:val="00334DA4"/>
    <w:rsid w:val="00336011"/>
    <w:rsid w:val="00340D5B"/>
    <w:rsid w:val="00341AD3"/>
    <w:rsid w:val="0034258B"/>
    <w:rsid w:val="00356F5E"/>
    <w:rsid w:val="00360382"/>
    <w:rsid w:val="003618EB"/>
    <w:rsid w:val="00364F60"/>
    <w:rsid w:val="00367C58"/>
    <w:rsid w:val="0037077E"/>
    <w:rsid w:val="003727DA"/>
    <w:rsid w:val="00372C68"/>
    <w:rsid w:val="00373996"/>
    <w:rsid w:val="00376C05"/>
    <w:rsid w:val="00380158"/>
    <w:rsid w:val="003814CD"/>
    <w:rsid w:val="00381E08"/>
    <w:rsid w:val="00383C0A"/>
    <w:rsid w:val="003905D5"/>
    <w:rsid w:val="003917A0"/>
    <w:rsid w:val="00391D4A"/>
    <w:rsid w:val="0039377C"/>
    <w:rsid w:val="00393BBC"/>
    <w:rsid w:val="00396E2A"/>
    <w:rsid w:val="003A4064"/>
    <w:rsid w:val="003A7569"/>
    <w:rsid w:val="003A75AD"/>
    <w:rsid w:val="003B07AC"/>
    <w:rsid w:val="003B2504"/>
    <w:rsid w:val="003B69B2"/>
    <w:rsid w:val="003B6D31"/>
    <w:rsid w:val="003B6F33"/>
    <w:rsid w:val="003C18F2"/>
    <w:rsid w:val="003C6235"/>
    <w:rsid w:val="003D0128"/>
    <w:rsid w:val="003D3E9C"/>
    <w:rsid w:val="003D4EB6"/>
    <w:rsid w:val="003D6C0F"/>
    <w:rsid w:val="003E0975"/>
    <w:rsid w:val="003E1593"/>
    <w:rsid w:val="003E3A6F"/>
    <w:rsid w:val="003F162C"/>
    <w:rsid w:val="003F2456"/>
    <w:rsid w:val="003F2F7B"/>
    <w:rsid w:val="003F35C2"/>
    <w:rsid w:val="003F3E5F"/>
    <w:rsid w:val="003F470C"/>
    <w:rsid w:val="003F720A"/>
    <w:rsid w:val="003F7DAE"/>
    <w:rsid w:val="00401CB1"/>
    <w:rsid w:val="00402A98"/>
    <w:rsid w:val="0040662B"/>
    <w:rsid w:val="00411BD4"/>
    <w:rsid w:val="00413D79"/>
    <w:rsid w:val="004158F0"/>
    <w:rsid w:val="004174F7"/>
    <w:rsid w:val="004235E8"/>
    <w:rsid w:val="00424309"/>
    <w:rsid w:val="00426EEB"/>
    <w:rsid w:val="00432911"/>
    <w:rsid w:val="00432B47"/>
    <w:rsid w:val="004353CB"/>
    <w:rsid w:val="00436DE9"/>
    <w:rsid w:val="00440BF5"/>
    <w:rsid w:val="00441A87"/>
    <w:rsid w:val="00441E4F"/>
    <w:rsid w:val="00443CB0"/>
    <w:rsid w:val="004454ED"/>
    <w:rsid w:val="00446AB3"/>
    <w:rsid w:val="00452A34"/>
    <w:rsid w:val="00454A38"/>
    <w:rsid w:val="00454DB0"/>
    <w:rsid w:val="00454FB2"/>
    <w:rsid w:val="004558B4"/>
    <w:rsid w:val="004567A1"/>
    <w:rsid w:val="004578D0"/>
    <w:rsid w:val="004636D6"/>
    <w:rsid w:val="00467BE8"/>
    <w:rsid w:val="00472071"/>
    <w:rsid w:val="00474430"/>
    <w:rsid w:val="004755C2"/>
    <w:rsid w:val="0048239C"/>
    <w:rsid w:val="00484AEA"/>
    <w:rsid w:val="0048553B"/>
    <w:rsid w:val="00486CF7"/>
    <w:rsid w:val="0048725C"/>
    <w:rsid w:val="004906D4"/>
    <w:rsid w:val="00493DB1"/>
    <w:rsid w:val="00494032"/>
    <w:rsid w:val="004A7509"/>
    <w:rsid w:val="004A795C"/>
    <w:rsid w:val="004B022C"/>
    <w:rsid w:val="004B1CFB"/>
    <w:rsid w:val="004B243A"/>
    <w:rsid w:val="004B426D"/>
    <w:rsid w:val="004B6A34"/>
    <w:rsid w:val="004C022C"/>
    <w:rsid w:val="004C312F"/>
    <w:rsid w:val="004C4CEB"/>
    <w:rsid w:val="004C4EAD"/>
    <w:rsid w:val="004D041F"/>
    <w:rsid w:val="004D1342"/>
    <w:rsid w:val="004D3590"/>
    <w:rsid w:val="004D54E1"/>
    <w:rsid w:val="004D7089"/>
    <w:rsid w:val="004E06B8"/>
    <w:rsid w:val="004E51E9"/>
    <w:rsid w:val="004E718D"/>
    <w:rsid w:val="004F0FB5"/>
    <w:rsid w:val="004F2DC2"/>
    <w:rsid w:val="004F3670"/>
    <w:rsid w:val="004F3682"/>
    <w:rsid w:val="004F3C61"/>
    <w:rsid w:val="004F5455"/>
    <w:rsid w:val="004F706C"/>
    <w:rsid w:val="004F75AE"/>
    <w:rsid w:val="00501E96"/>
    <w:rsid w:val="0050798E"/>
    <w:rsid w:val="0051039A"/>
    <w:rsid w:val="00511740"/>
    <w:rsid w:val="00513D44"/>
    <w:rsid w:val="00515C9F"/>
    <w:rsid w:val="0051621C"/>
    <w:rsid w:val="00521956"/>
    <w:rsid w:val="00522914"/>
    <w:rsid w:val="005251E0"/>
    <w:rsid w:val="00531223"/>
    <w:rsid w:val="005315F2"/>
    <w:rsid w:val="00537FFC"/>
    <w:rsid w:val="00542339"/>
    <w:rsid w:val="00543278"/>
    <w:rsid w:val="00553AF4"/>
    <w:rsid w:val="00555198"/>
    <w:rsid w:val="00560040"/>
    <w:rsid w:val="00562846"/>
    <w:rsid w:val="00571DCC"/>
    <w:rsid w:val="00572016"/>
    <w:rsid w:val="00572A8D"/>
    <w:rsid w:val="00573BB1"/>
    <w:rsid w:val="00575A30"/>
    <w:rsid w:val="00576CC5"/>
    <w:rsid w:val="005876BE"/>
    <w:rsid w:val="00590E66"/>
    <w:rsid w:val="005915E9"/>
    <w:rsid w:val="00591F01"/>
    <w:rsid w:val="00592E6E"/>
    <w:rsid w:val="00595659"/>
    <w:rsid w:val="00596C1D"/>
    <w:rsid w:val="005A000C"/>
    <w:rsid w:val="005A7909"/>
    <w:rsid w:val="005B0433"/>
    <w:rsid w:val="005B2F09"/>
    <w:rsid w:val="005B50DF"/>
    <w:rsid w:val="005B6C11"/>
    <w:rsid w:val="005C45AD"/>
    <w:rsid w:val="005D0A94"/>
    <w:rsid w:val="005D248D"/>
    <w:rsid w:val="005D2C13"/>
    <w:rsid w:val="005D4D07"/>
    <w:rsid w:val="005D6CDA"/>
    <w:rsid w:val="005E1166"/>
    <w:rsid w:val="005E2E8A"/>
    <w:rsid w:val="005E2EBF"/>
    <w:rsid w:val="005E43A4"/>
    <w:rsid w:val="005E43BD"/>
    <w:rsid w:val="005E5378"/>
    <w:rsid w:val="005F3917"/>
    <w:rsid w:val="005F3B95"/>
    <w:rsid w:val="005F5463"/>
    <w:rsid w:val="0060055D"/>
    <w:rsid w:val="0060478D"/>
    <w:rsid w:val="00605506"/>
    <w:rsid w:val="006058E1"/>
    <w:rsid w:val="00610201"/>
    <w:rsid w:val="00616F65"/>
    <w:rsid w:val="00617623"/>
    <w:rsid w:val="00622999"/>
    <w:rsid w:val="006237D5"/>
    <w:rsid w:val="00625A63"/>
    <w:rsid w:val="006327E5"/>
    <w:rsid w:val="0063748E"/>
    <w:rsid w:val="006375BA"/>
    <w:rsid w:val="0064449B"/>
    <w:rsid w:val="00646E28"/>
    <w:rsid w:val="00650237"/>
    <w:rsid w:val="0065235F"/>
    <w:rsid w:val="00657C25"/>
    <w:rsid w:val="006619C8"/>
    <w:rsid w:val="0066373B"/>
    <w:rsid w:val="00670DE6"/>
    <w:rsid w:val="00673499"/>
    <w:rsid w:val="006767D1"/>
    <w:rsid w:val="0068083A"/>
    <w:rsid w:val="00680F9A"/>
    <w:rsid w:val="006811D3"/>
    <w:rsid w:val="00681638"/>
    <w:rsid w:val="00684923"/>
    <w:rsid w:val="00691DDA"/>
    <w:rsid w:val="00691F85"/>
    <w:rsid w:val="00694146"/>
    <w:rsid w:val="00694B1A"/>
    <w:rsid w:val="00695FA4"/>
    <w:rsid w:val="00697D5C"/>
    <w:rsid w:val="006A1B92"/>
    <w:rsid w:val="006A2927"/>
    <w:rsid w:val="006A52BE"/>
    <w:rsid w:val="006A6913"/>
    <w:rsid w:val="006B1365"/>
    <w:rsid w:val="006C0B85"/>
    <w:rsid w:val="006C2533"/>
    <w:rsid w:val="006C391D"/>
    <w:rsid w:val="006C526F"/>
    <w:rsid w:val="006D11A1"/>
    <w:rsid w:val="006D2975"/>
    <w:rsid w:val="006D3C25"/>
    <w:rsid w:val="006D45B2"/>
    <w:rsid w:val="006D4619"/>
    <w:rsid w:val="006D648A"/>
    <w:rsid w:val="006E3644"/>
    <w:rsid w:val="006E389A"/>
    <w:rsid w:val="006E5CC6"/>
    <w:rsid w:val="006E5CDA"/>
    <w:rsid w:val="006E714F"/>
    <w:rsid w:val="006F0CF3"/>
    <w:rsid w:val="006F585F"/>
    <w:rsid w:val="006F6E8C"/>
    <w:rsid w:val="00700F63"/>
    <w:rsid w:val="00701831"/>
    <w:rsid w:val="00705801"/>
    <w:rsid w:val="0070791F"/>
    <w:rsid w:val="00712E16"/>
    <w:rsid w:val="007131BC"/>
    <w:rsid w:val="00713F76"/>
    <w:rsid w:val="007155D1"/>
    <w:rsid w:val="00722BF3"/>
    <w:rsid w:val="00722D8A"/>
    <w:rsid w:val="00723164"/>
    <w:rsid w:val="0072703C"/>
    <w:rsid w:val="007301BF"/>
    <w:rsid w:val="00732068"/>
    <w:rsid w:val="0073416B"/>
    <w:rsid w:val="0074174D"/>
    <w:rsid w:val="00745EBB"/>
    <w:rsid w:val="00752DD0"/>
    <w:rsid w:val="00761E2D"/>
    <w:rsid w:val="00761F15"/>
    <w:rsid w:val="00764AC1"/>
    <w:rsid w:val="007703F8"/>
    <w:rsid w:val="0077148B"/>
    <w:rsid w:val="00772326"/>
    <w:rsid w:val="00773696"/>
    <w:rsid w:val="00773DF4"/>
    <w:rsid w:val="00781660"/>
    <w:rsid w:val="00781ECF"/>
    <w:rsid w:val="0078468A"/>
    <w:rsid w:val="007846B0"/>
    <w:rsid w:val="00785EEC"/>
    <w:rsid w:val="00786912"/>
    <w:rsid w:val="00787341"/>
    <w:rsid w:val="007875D9"/>
    <w:rsid w:val="007954C3"/>
    <w:rsid w:val="007A1C3A"/>
    <w:rsid w:val="007A401A"/>
    <w:rsid w:val="007A716C"/>
    <w:rsid w:val="007A74C4"/>
    <w:rsid w:val="007B00D8"/>
    <w:rsid w:val="007B01EA"/>
    <w:rsid w:val="007B5A57"/>
    <w:rsid w:val="007B6F1C"/>
    <w:rsid w:val="007C067D"/>
    <w:rsid w:val="007C2B7C"/>
    <w:rsid w:val="007C3914"/>
    <w:rsid w:val="007C4345"/>
    <w:rsid w:val="007D151C"/>
    <w:rsid w:val="007D2A6E"/>
    <w:rsid w:val="007D42D3"/>
    <w:rsid w:val="007D64AA"/>
    <w:rsid w:val="007E1B9B"/>
    <w:rsid w:val="007E3471"/>
    <w:rsid w:val="007E352F"/>
    <w:rsid w:val="007E4906"/>
    <w:rsid w:val="007E6D25"/>
    <w:rsid w:val="007E712A"/>
    <w:rsid w:val="007F2B14"/>
    <w:rsid w:val="007F73D6"/>
    <w:rsid w:val="007F7A15"/>
    <w:rsid w:val="00801E36"/>
    <w:rsid w:val="00803E84"/>
    <w:rsid w:val="008064B9"/>
    <w:rsid w:val="00806ECB"/>
    <w:rsid w:val="0081434F"/>
    <w:rsid w:val="00814365"/>
    <w:rsid w:val="008153CC"/>
    <w:rsid w:val="008157FB"/>
    <w:rsid w:val="00815AAA"/>
    <w:rsid w:val="00815FDA"/>
    <w:rsid w:val="00820367"/>
    <w:rsid w:val="00820F4D"/>
    <w:rsid w:val="0082211A"/>
    <w:rsid w:val="00824D36"/>
    <w:rsid w:val="00827B4D"/>
    <w:rsid w:val="0083207D"/>
    <w:rsid w:val="0083281C"/>
    <w:rsid w:val="008356D8"/>
    <w:rsid w:val="0084565B"/>
    <w:rsid w:val="0084573E"/>
    <w:rsid w:val="00847256"/>
    <w:rsid w:val="00850205"/>
    <w:rsid w:val="00852829"/>
    <w:rsid w:val="00854A8A"/>
    <w:rsid w:val="00856CE8"/>
    <w:rsid w:val="00856D5F"/>
    <w:rsid w:val="00857CDB"/>
    <w:rsid w:val="008630B6"/>
    <w:rsid w:val="008640CE"/>
    <w:rsid w:val="00871E65"/>
    <w:rsid w:val="0087455E"/>
    <w:rsid w:val="008757B6"/>
    <w:rsid w:val="00876381"/>
    <w:rsid w:val="00876A04"/>
    <w:rsid w:val="008774A1"/>
    <w:rsid w:val="00880C15"/>
    <w:rsid w:val="00881AD8"/>
    <w:rsid w:val="0088248C"/>
    <w:rsid w:val="008861D2"/>
    <w:rsid w:val="00886FF5"/>
    <w:rsid w:val="00890243"/>
    <w:rsid w:val="00890A9B"/>
    <w:rsid w:val="0089118B"/>
    <w:rsid w:val="008913F8"/>
    <w:rsid w:val="0089379A"/>
    <w:rsid w:val="008A3064"/>
    <w:rsid w:val="008A3941"/>
    <w:rsid w:val="008A5676"/>
    <w:rsid w:val="008B078C"/>
    <w:rsid w:val="008B0C21"/>
    <w:rsid w:val="008B25B9"/>
    <w:rsid w:val="008B5564"/>
    <w:rsid w:val="008C2C12"/>
    <w:rsid w:val="008C2D67"/>
    <w:rsid w:val="008C350A"/>
    <w:rsid w:val="008C5EE8"/>
    <w:rsid w:val="008C71BE"/>
    <w:rsid w:val="008C7463"/>
    <w:rsid w:val="008C7C68"/>
    <w:rsid w:val="008D159B"/>
    <w:rsid w:val="008D2A52"/>
    <w:rsid w:val="008E1251"/>
    <w:rsid w:val="008E197B"/>
    <w:rsid w:val="008E1CC1"/>
    <w:rsid w:val="008E362C"/>
    <w:rsid w:val="008E423F"/>
    <w:rsid w:val="008E4C3E"/>
    <w:rsid w:val="008F0050"/>
    <w:rsid w:val="008F06E6"/>
    <w:rsid w:val="008F590A"/>
    <w:rsid w:val="008F640A"/>
    <w:rsid w:val="00901321"/>
    <w:rsid w:val="0090547B"/>
    <w:rsid w:val="0090661F"/>
    <w:rsid w:val="009130B6"/>
    <w:rsid w:val="0091393D"/>
    <w:rsid w:val="009147BA"/>
    <w:rsid w:val="00917AE3"/>
    <w:rsid w:val="0092081A"/>
    <w:rsid w:val="00922597"/>
    <w:rsid w:val="00926075"/>
    <w:rsid w:val="00932149"/>
    <w:rsid w:val="00933C5B"/>
    <w:rsid w:val="00935823"/>
    <w:rsid w:val="00936094"/>
    <w:rsid w:val="00941891"/>
    <w:rsid w:val="009421E7"/>
    <w:rsid w:val="009429F6"/>
    <w:rsid w:val="0094531C"/>
    <w:rsid w:val="00951FB3"/>
    <w:rsid w:val="00952C5A"/>
    <w:rsid w:val="009557FF"/>
    <w:rsid w:val="00962F8A"/>
    <w:rsid w:val="00964870"/>
    <w:rsid w:val="00970CB1"/>
    <w:rsid w:val="00971152"/>
    <w:rsid w:val="00971863"/>
    <w:rsid w:val="0097266B"/>
    <w:rsid w:val="00973317"/>
    <w:rsid w:val="009809C2"/>
    <w:rsid w:val="009815F6"/>
    <w:rsid w:val="009816FD"/>
    <w:rsid w:val="00981DA2"/>
    <w:rsid w:val="00986E69"/>
    <w:rsid w:val="009879D9"/>
    <w:rsid w:val="009907F1"/>
    <w:rsid w:val="00990991"/>
    <w:rsid w:val="00991CE2"/>
    <w:rsid w:val="009925C5"/>
    <w:rsid w:val="009A6895"/>
    <w:rsid w:val="009B071B"/>
    <w:rsid w:val="009B1A32"/>
    <w:rsid w:val="009B27C7"/>
    <w:rsid w:val="009B37B4"/>
    <w:rsid w:val="009B7BF6"/>
    <w:rsid w:val="009C06C2"/>
    <w:rsid w:val="009C3FAA"/>
    <w:rsid w:val="009C4027"/>
    <w:rsid w:val="009D1F15"/>
    <w:rsid w:val="009D20F3"/>
    <w:rsid w:val="009D50CE"/>
    <w:rsid w:val="009D5DA8"/>
    <w:rsid w:val="009D67A6"/>
    <w:rsid w:val="009D70CB"/>
    <w:rsid w:val="009D7969"/>
    <w:rsid w:val="009E1836"/>
    <w:rsid w:val="009E38ED"/>
    <w:rsid w:val="009E6984"/>
    <w:rsid w:val="009F08C2"/>
    <w:rsid w:val="009F2CB2"/>
    <w:rsid w:val="009F4A0E"/>
    <w:rsid w:val="009F778D"/>
    <w:rsid w:val="00A0274B"/>
    <w:rsid w:val="00A028F0"/>
    <w:rsid w:val="00A02EE6"/>
    <w:rsid w:val="00A030C1"/>
    <w:rsid w:val="00A11DCA"/>
    <w:rsid w:val="00A12943"/>
    <w:rsid w:val="00A13184"/>
    <w:rsid w:val="00A15DAD"/>
    <w:rsid w:val="00A16F06"/>
    <w:rsid w:val="00A2064E"/>
    <w:rsid w:val="00A245DB"/>
    <w:rsid w:val="00A24ED1"/>
    <w:rsid w:val="00A331D6"/>
    <w:rsid w:val="00A353B8"/>
    <w:rsid w:val="00A41E45"/>
    <w:rsid w:val="00A42020"/>
    <w:rsid w:val="00A43781"/>
    <w:rsid w:val="00A46A0E"/>
    <w:rsid w:val="00A53995"/>
    <w:rsid w:val="00A56D9A"/>
    <w:rsid w:val="00A5753A"/>
    <w:rsid w:val="00A63934"/>
    <w:rsid w:val="00A646F1"/>
    <w:rsid w:val="00A64DFA"/>
    <w:rsid w:val="00A662D1"/>
    <w:rsid w:val="00A665B9"/>
    <w:rsid w:val="00A713E6"/>
    <w:rsid w:val="00A71778"/>
    <w:rsid w:val="00A726BC"/>
    <w:rsid w:val="00A76A13"/>
    <w:rsid w:val="00A773EE"/>
    <w:rsid w:val="00A80A89"/>
    <w:rsid w:val="00A82ECF"/>
    <w:rsid w:val="00A83806"/>
    <w:rsid w:val="00A83A5A"/>
    <w:rsid w:val="00A8598C"/>
    <w:rsid w:val="00A86440"/>
    <w:rsid w:val="00A958A7"/>
    <w:rsid w:val="00A9590F"/>
    <w:rsid w:val="00A96BE4"/>
    <w:rsid w:val="00AA0139"/>
    <w:rsid w:val="00AA093A"/>
    <w:rsid w:val="00AA1849"/>
    <w:rsid w:val="00AA5C88"/>
    <w:rsid w:val="00AA7B3E"/>
    <w:rsid w:val="00AB17D3"/>
    <w:rsid w:val="00AB2297"/>
    <w:rsid w:val="00AB2406"/>
    <w:rsid w:val="00AC08C8"/>
    <w:rsid w:val="00AC26FD"/>
    <w:rsid w:val="00AC32A1"/>
    <w:rsid w:val="00AC4753"/>
    <w:rsid w:val="00AC7970"/>
    <w:rsid w:val="00AD2CA3"/>
    <w:rsid w:val="00AD341F"/>
    <w:rsid w:val="00AD3B38"/>
    <w:rsid w:val="00AD6140"/>
    <w:rsid w:val="00AD78E2"/>
    <w:rsid w:val="00AE26C1"/>
    <w:rsid w:val="00AF7589"/>
    <w:rsid w:val="00B02203"/>
    <w:rsid w:val="00B05C18"/>
    <w:rsid w:val="00B0761F"/>
    <w:rsid w:val="00B15264"/>
    <w:rsid w:val="00B166C3"/>
    <w:rsid w:val="00B167E6"/>
    <w:rsid w:val="00B16F31"/>
    <w:rsid w:val="00B22233"/>
    <w:rsid w:val="00B24004"/>
    <w:rsid w:val="00B261F1"/>
    <w:rsid w:val="00B325F2"/>
    <w:rsid w:val="00B3489B"/>
    <w:rsid w:val="00B3528B"/>
    <w:rsid w:val="00B3649A"/>
    <w:rsid w:val="00B36875"/>
    <w:rsid w:val="00B37FF5"/>
    <w:rsid w:val="00B4080C"/>
    <w:rsid w:val="00B415AA"/>
    <w:rsid w:val="00B43044"/>
    <w:rsid w:val="00B43B6C"/>
    <w:rsid w:val="00B45AD4"/>
    <w:rsid w:val="00B5476A"/>
    <w:rsid w:val="00B55440"/>
    <w:rsid w:val="00B55724"/>
    <w:rsid w:val="00B56FDB"/>
    <w:rsid w:val="00B5714B"/>
    <w:rsid w:val="00B57588"/>
    <w:rsid w:val="00B647AE"/>
    <w:rsid w:val="00B66005"/>
    <w:rsid w:val="00B67856"/>
    <w:rsid w:val="00B67D49"/>
    <w:rsid w:val="00B72E09"/>
    <w:rsid w:val="00B72FE9"/>
    <w:rsid w:val="00B75348"/>
    <w:rsid w:val="00B758DB"/>
    <w:rsid w:val="00B770C7"/>
    <w:rsid w:val="00B77F75"/>
    <w:rsid w:val="00B804F7"/>
    <w:rsid w:val="00B82512"/>
    <w:rsid w:val="00B840D3"/>
    <w:rsid w:val="00B860E7"/>
    <w:rsid w:val="00B86F5C"/>
    <w:rsid w:val="00B91DE9"/>
    <w:rsid w:val="00B9274B"/>
    <w:rsid w:val="00B95AB8"/>
    <w:rsid w:val="00B95E63"/>
    <w:rsid w:val="00B96681"/>
    <w:rsid w:val="00BA055F"/>
    <w:rsid w:val="00BA1C2A"/>
    <w:rsid w:val="00BA1FC0"/>
    <w:rsid w:val="00BA4907"/>
    <w:rsid w:val="00BA6758"/>
    <w:rsid w:val="00BA7823"/>
    <w:rsid w:val="00BB0DF1"/>
    <w:rsid w:val="00BB2129"/>
    <w:rsid w:val="00BC6BAF"/>
    <w:rsid w:val="00BD0D02"/>
    <w:rsid w:val="00BD11D8"/>
    <w:rsid w:val="00BD3A2B"/>
    <w:rsid w:val="00BD668C"/>
    <w:rsid w:val="00BD6ED8"/>
    <w:rsid w:val="00BD7250"/>
    <w:rsid w:val="00BE0960"/>
    <w:rsid w:val="00BE25EB"/>
    <w:rsid w:val="00BE4D55"/>
    <w:rsid w:val="00BE6A2A"/>
    <w:rsid w:val="00C027F3"/>
    <w:rsid w:val="00C044B1"/>
    <w:rsid w:val="00C055A4"/>
    <w:rsid w:val="00C05898"/>
    <w:rsid w:val="00C12264"/>
    <w:rsid w:val="00C13666"/>
    <w:rsid w:val="00C15A05"/>
    <w:rsid w:val="00C21281"/>
    <w:rsid w:val="00C23D6E"/>
    <w:rsid w:val="00C243D8"/>
    <w:rsid w:val="00C24B4F"/>
    <w:rsid w:val="00C25D4D"/>
    <w:rsid w:val="00C278C1"/>
    <w:rsid w:val="00C304D9"/>
    <w:rsid w:val="00C321DC"/>
    <w:rsid w:val="00C34C37"/>
    <w:rsid w:val="00C416AF"/>
    <w:rsid w:val="00C44B2D"/>
    <w:rsid w:val="00C45440"/>
    <w:rsid w:val="00C45484"/>
    <w:rsid w:val="00C50768"/>
    <w:rsid w:val="00C54173"/>
    <w:rsid w:val="00C57697"/>
    <w:rsid w:val="00C6021D"/>
    <w:rsid w:val="00C64BEB"/>
    <w:rsid w:val="00C664A0"/>
    <w:rsid w:val="00C709FD"/>
    <w:rsid w:val="00C73CFA"/>
    <w:rsid w:val="00C82657"/>
    <w:rsid w:val="00C849A3"/>
    <w:rsid w:val="00C905D6"/>
    <w:rsid w:val="00C93252"/>
    <w:rsid w:val="00C978EE"/>
    <w:rsid w:val="00CA1046"/>
    <w:rsid w:val="00CA1C28"/>
    <w:rsid w:val="00CA3AF0"/>
    <w:rsid w:val="00CA5692"/>
    <w:rsid w:val="00CB0057"/>
    <w:rsid w:val="00CB1BEE"/>
    <w:rsid w:val="00CB3D2D"/>
    <w:rsid w:val="00CB3E9B"/>
    <w:rsid w:val="00CC2592"/>
    <w:rsid w:val="00CD05B0"/>
    <w:rsid w:val="00CD40F5"/>
    <w:rsid w:val="00CE1434"/>
    <w:rsid w:val="00CE7BE6"/>
    <w:rsid w:val="00CF4C61"/>
    <w:rsid w:val="00CF721F"/>
    <w:rsid w:val="00D00010"/>
    <w:rsid w:val="00D13EF6"/>
    <w:rsid w:val="00D148B3"/>
    <w:rsid w:val="00D16A7D"/>
    <w:rsid w:val="00D206BF"/>
    <w:rsid w:val="00D22EB2"/>
    <w:rsid w:val="00D235A1"/>
    <w:rsid w:val="00D24F8A"/>
    <w:rsid w:val="00D27811"/>
    <w:rsid w:val="00D32B70"/>
    <w:rsid w:val="00D37E61"/>
    <w:rsid w:val="00D409A8"/>
    <w:rsid w:val="00D40FAB"/>
    <w:rsid w:val="00D44497"/>
    <w:rsid w:val="00D44542"/>
    <w:rsid w:val="00D45006"/>
    <w:rsid w:val="00D45581"/>
    <w:rsid w:val="00D45727"/>
    <w:rsid w:val="00D46506"/>
    <w:rsid w:val="00D52323"/>
    <w:rsid w:val="00D550D4"/>
    <w:rsid w:val="00D56C55"/>
    <w:rsid w:val="00D56D57"/>
    <w:rsid w:val="00D56F66"/>
    <w:rsid w:val="00D57370"/>
    <w:rsid w:val="00D61B51"/>
    <w:rsid w:val="00D656EE"/>
    <w:rsid w:val="00D71F6D"/>
    <w:rsid w:val="00D7369A"/>
    <w:rsid w:val="00D80DE7"/>
    <w:rsid w:val="00D814C4"/>
    <w:rsid w:val="00D82A64"/>
    <w:rsid w:val="00D841E1"/>
    <w:rsid w:val="00D95D5D"/>
    <w:rsid w:val="00DA4B1F"/>
    <w:rsid w:val="00DA7325"/>
    <w:rsid w:val="00DB1E20"/>
    <w:rsid w:val="00DB598C"/>
    <w:rsid w:val="00DC152A"/>
    <w:rsid w:val="00DC2518"/>
    <w:rsid w:val="00DC267C"/>
    <w:rsid w:val="00DC459E"/>
    <w:rsid w:val="00DC6B88"/>
    <w:rsid w:val="00DC7265"/>
    <w:rsid w:val="00DD0CAE"/>
    <w:rsid w:val="00DD0E31"/>
    <w:rsid w:val="00DD496A"/>
    <w:rsid w:val="00DD5CAA"/>
    <w:rsid w:val="00DD625E"/>
    <w:rsid w:val="00DD66BA"/>
    <w:rsid w:val="00DF09CA"/>
    <w:rsid w:val="00DF2704"/>
    <w:rsid w:val="00DF2ECD"/>
    <w:rsid w:val="00DF4A1B"/>
    <w:rsid w:val="00DF5627"/>
    <w:rsid w:val="00E000B4"/>
    <w:rsid w:val="00E00411"/>
    <w:rsid w:val="00E00BEC"/>
    <w:rsid w:val="00E0198E"/>
    <w:rsid w:val="00E01EF9"/>
    <w:rsid w:val="00E04663"/>
    <w:rsid w:val="00E10313"/>
    <w:rsid w:val="00E104E3"/>
    <w:rsid w:val="00E1227B"/>
    <w:rsid w:val="00E162BB"/>
    <w:rsid w:val="00E1749D"/>
    <w:rsid w:val="00E22D7D"/>
    <w:rsid w:val="00E23E54"/>
    <w:rsid w:val="00E240C7"/>
    <w:rsid w:val="00E277F6"/>
    <w:rsid w:val="00E309EB"/>
    <w:rsid w:val="00E350FC"/>
    <w:rsid w:val="00E352B4"/>
    <w:rsid w:val="00E36012"/>
    <w:rsid w:val="00E36940"/>
    <w:rsid w:val="00E37CD1"/>
    <w:rsid w:val="00E40BD9"/>
    <w:rsid w:val="00E50602"/>
    <w:rsid w:val="00E50B66"/>
    <w:rsid w:val="00E53EA7"/>
    <w:rsid w:val="00E55732"/>
    <w:rsid w:val="00E6084E"/>
    <w:rsid w:val="00E640D7"/>
    <w:rsid w:val="00E7003F"/>
    <w:rsid w:val="00E72894"/>
    <w:rsid w:val="00E74544"/>
    <w:rsid w:val="00E757A2"/>
    <w:rsid w:val="00E77603"/>
    <w:rsid w:val="00E82573"/>
    <w:rsid w:val="00E837EC"/>
    <w:rsid w:val="00E845E9"/>
    <w:rsid w:val="00E847A1"/>
    <w:rsid w:val="00E84CDD"/>
    <w:rsid w:val="00E862A0"/>
    <w:rsid w:val="00E96F2F"/>
    <w:rsid w:val="00EA4BAD"/>
    <w:rsid w:val="00EA7E76"/>
    <w:rsid w:val="00EB0807"/>
    <w:rsid w:val="00EB21B5"/>
    <w:rsid w:val="00EB26C6"/>
    <w:rsid w:val="00EB4BD6"/>
    <w:rsid w:val="00EB55E9"/>
    <w:rsid w:val="00EB5A0A"/>
    <w:rsid w:val="00EB637B"/>
    <w:rsid w:val="00EB74DC"/>
    <w:rsid w:val="00EC002C"/>
    <w:rsid w:val="00EC1F2A"/>
    <w:rsid w:val="00EC1F82"/>
    <w:rsid w:val="00EC244B"/>
    <w:rsid w:val="00EC4A9B"/>
    <w:rsid w:val="00EC5E8C"/>
    <w:rsid w:val="00EC7A12"/>
    <w:rsid w:val="00ED5984"/>
    <w:rsid w:val="00EE174C"/>
    <w:rsid w:val="00EE46C5"/>
    <w:rsid w:val="00EE4FB1"/>
    <w:rsid w:val="00EF0681"/>
    <w:rsid w:val="00EF1702"/>
    <w:rsid w:val="00EF1C7A"/>
    <w:rsid w:val="00EF3CF7"/>
    <w:rsid w:val="00EF525C"/>
    <w:rsid w:val="00F01559"/>
    <w:rsid w:val="00F0241B"/>
    <w:rsid w:val="00F02573"/>
    <w:rsid w:val="00F03A50"/>
    <w:rsid w:val="00F051A3"/>
    <w:rsid w:val="00F0766A"/>
    <w:rsid w:val="00F113C6"/>
    <w:rsid w:val="00F11691"/>
    <w:rsid w:val="00F134E0"/>
    <w:rsid w:val="00F150C5"/>
    <w:rsid w:val="00F1689F"/>
    <w:rsid w:val="00F1780E"/>
    <w:rsid w:val="00F254C9"/>
    <w:rsid w:val="00F25D83"/>
    <w:rsid w:val="00F31521"/>
    <w:rsid w:val="00F31C98"/>
    <w:rsid w:val="00F325FD"/>
    <w:rsid w:val="00F330E7"/>
    <w:rsid w:val="00F40781"/>
    <w:rsid w:val="00F41314"/>
    <w:rsid w:val="00F46632"/>
    <w:rsid w:val="00F51E89"/>
    <w:rsid w:val="00F5229F"/>
    <w:rsid w:val="00F5237A"/>
    <w:rsid w:val="00F53EB2"/>
    <w:rsid w:val="00F56CC3"/>
    <w:rsid w:val="00F575FF"/>
    <w:rsid w:val="00F62FBB"/>
    <w:rsid w:val="00F76764"/>
    <w:rsid w:val="00F84500"/>
    <w:rsid w:val="00F90153"/>
    <w:rsid w:val="00F905CC"/>
    <w:rsid w:val="00F908B1"/>
    <w:rsid w:val="00F94BEB"/>
    <w:rsid w:val="00F9552D"/>
    <w:rsid w:val="00F96AF4"/>
    <w:rsid w:val="00FA17D4"/>
    <w:rsid w:val="00FA2621"/>
    <w:rsid w:val="00FA3FC1"/>
    <w:rsid w:val="00FA4258"/>
    <w:rsid w:val="00FA5BCF"/>
    <w:rsid w:val="00FB0B6C"/>
    <w:rsid w:val="00FB0DE0"/>
    <w:rsid w:val="00FB7264"/>
    <w:rsid w:val="00FC032B"/>
    <w:rsid w:val="00FC1CB2"/>
    <w:rsid w:val="00FC21BA"/>
    <w:rsid w:val="00FC35D3"/>
    <w:rsid w:val="00FD0104"/>
    <w:rsid w:val="00FD0A4C"/>
    <w:rsid w:val="00FD0FBE"/>
    <w:rsid w:val="00FD5F35"/>
    <w:rsid w:val="00FD6B7B"/>
    <w:rsid w:val="00FD6EBA"/>
    <w:rsid w:val="00FD6EFD"/>
    <w:rsid w:val="00FD71AD"/>
    <w:rsid w:val="00FE1DF7"/>
    <w:rsid w:val="00FE2A51"/>
    <w:rsid w:val="00FE590B"/>
    <w:rsid w:val="00FE5EE7"/>
    <w:rsid w:val="00FE65F7"/>
    <w:rsid w:val="00FF07DC"/>
    <w:rsid w:val="00FF26E9"/>
    <w:rsid w:val="00FF2BA2"/>
    <w:rsid w:val="00FF3D17"/>
    <w:rsid w:val="00FF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E14DF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7C2B7C"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5670"/>
      </w:tabs>
      <w:outlineLvl w:val="0"/>
    </w:pPr>
    <w:rPr>
      <w:b/>
      <w:bCs/>
      <w:noProof/>
      <w:sz w:val="22"/>
      <w:szCs w:val="22"/>
      <w:lang w:eastAsia="de-DE"/>
    </w:rPr>
  </w:style>
  <w:style w:type="paragraph" w:styleId="berschrift2">
    <w:name w:val="heading 2"/>
    <w:basedOn w:val="Standard"/>
    <w:qFormat/>
    <w:pPr>
      <w:spacing w:before="100" w:beforeAutospacing="1" w:after="100" w:afterAutospacing="1"/>
      <w:outlineLvl w:val="1"/>
    </w:pPr>
    <w:rPr>
      <w:rFonts w:ascii="Arial Unicode MS" w:eastAsia="Arial Unicode MS" w:hAnsi="Arial Unicode MS" w:cs="Arial Unicode MS"/>
      <w:b/>
      <w:bCs/>
      <w:noProof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">
    <w:name w:val="Absatzstandardschriftart"/>
    <w:semiHidden/>
  </w:style>
  <w:style w:type="paragraph" w:styleId="Textkrper">
    <w:name w:val="Body Text"/>
    <w:basedOn w:val="Standard"/>
    <w:semiHidden/>
    <w:pPr>
      <w:tabs>
        <w:tab w:val="left" w:pos="6804"/>
      </w:tabs>
      <w:spacing w:line="340" w:lineRule="exact"/>
    </w:pPr>
    <w:rPr>
      <w:noProof/>
      <w:sz w:val="22"/>
      <w:szCs w:val="20"/>
      <w:lang w:eastAsia="de-D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/>
      <w:noProof/>
      <w:lang w:eastAsia="de-DE"/>
    </w:rPr>
  </w:style>
  <w:style w:type="paragraph" w:styleId="Textkrper2">
    <w:name w:val="Body Text 2"/>
    <w:basedOn w:val="Standard"/>
    <w:semiHidden/>
    <w:rPr>
      <w:b/>
      <w:bCs/>
      <w:sz w:val="22"/>
      <w:lang w:val="en-GB"/>
    </w:rPr>
  </w:style>
  <w:style w:type="character" w:customStyle="1" w:styleId="st">
    <w:name w:val="st"/>
    <w:basedOn w:val="Absatzstandardschriftart"/>
  </w:style>
  <w:style w:type="paragraph" w:customStyle="1" w:styleId="Textkrpereinzug">
    <w:name w:val="Textkörpereinzug"/>
    <w:basedOn w:val="Standard"/>
    <w:semiHidden/>
    <w:pPr>
      <w:ind w:left="5400"/>
    </w:pPr>
  </w:style>
  <w:style w:type="paragraph" w:styleId="Funotentext">
    <w:name w:val="footnote text"/>
    <w:basedOn w:val="Standard"/>
    <w:semiHidden/>
    <w:rPr>
      <w:noProof/>
      <w:sz w:val="20"/>
      <w:szCs w:val="20"/>
      <w:lang w:eastAsia="de-DE"/>
    </w:rPr>
  </w:style>
  <w:style w:type="character" w:styleId="Funotenzeichen">
    <w:name w:val="footnote reference"/>
    <w:semiHidden/>
    <w:rPr>
      <w:vertAlign w:val="superscript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semiHidden/>
    <w:rsid w:val="009B27C7"/>
    <w:rPr>
      <w:noProof/>
      <w:sz w:val="24"/>
      <w:szCs w:val="24"/>
    </w:rPr>
  </w:style>
  <w:style w:type="character" w:customStyle="1" w:styleId="Betont">
    <w:name w:val="Betont"/>
    <w:qFormat/>
    <w:rsid w:val="00E82573"/>
    <w:rPr>
      <w:b/>
      <w:bCs/>
    </w:rPr>
  </w:style>
  <w:style w:type="character" w:styleId="Fett">
    <w:name w:val="Strong"/>
    <w:basedOn w:val="Absatz-Standardschriftart"/>
    <w:uiPriority w:val="22"/>
    <w:qFormat/>
    <w:rsid w:val="00003A47"/>
    <w:rPr>
      <w:b/>
      <w:bCs/>
    </w:rPr>
  </w:style>
  <w:style w:type="paragraph" w:styleId="Listenabsatz">
    <w:name w:val="List Paragraph"/>
    <w:basedOn w:val="Standard"/>
    <w:uiPriority w:val="34"/>
    <w:qFormat/>
    <w:rsid w:val="00003A47"/>
    <w:pPr>
      <w:ind w:left="720"/>
      <w:contextualSpacing/>
    </w:pPr>
    <w:rPr>
      <w:noProof/>
      <w:lang w:eastAsia="de-DE"/>
    </w:rPr>
  </w:style>
  <w:style w:type="character" w:customStyle="1" w:styleId="apple-converted-space">
    <w:name w:val="apple-converted-space"/>
    <w:basedOn w:val="Absatz-Standardschriftart"/>
    <w:rsid w:val="001E25A1"/>
  </w:style>
  <w:style w:type="character" w:styleId="Hervorhebung">
    <w:name w:val="Emphasis"/>
    <w:basedOn w:val="Absatz-Standardschriftart"/>
    <w:qFormat/>
    <w:rsid w:val="00D841E1"/>
    <w:rPr>
      <w:i/>
      <w:iCs/>
    </w:rPr>
  </w:style>
  <w:style w:type="character" w:customStyle="1" w:styleId="markedcontent">
    <w:name w:val="markedcontent"/>
    <w:basedOn w:val="Absatz-Standardschriftart"/>
    <w:rsid w:val="001A0B9E"/>
  </w:style>
  <w:style w:type="paragraph" w:customStyle="1" w:styleId="id-storyelement-paragraph">
    <w:name w:val="id-storyelement-paragraph"/>
    <w:basedOn w:val="Standard"/>
    <w:rsid w:val="001A0B9E"/>
    <w:pPr>
      <w:spacing w:before="100" w:beforeAutospacing="1" w:after="100" w:afterAutospacing="1"/>
    </w:pPr>
  </w:style>
  <w:style w:type="paragraph" w:customStyle="1" w:styleId="rteparagraph">
    <w:name w:val="rte__paragraph"/>
    <w:basedOn w:val="Standard"/>
    <w:rsid w:val="00EC1F82"/>
    <w:pPr>
      <w:spacing w:before="100" w:beforeAutospacing="1" w:after="100" w:afterAutospacing="1"/>
    </w:pPr>
  </w:style>
  <w:style w:type="character" w:customStyle="1" w:styleId="fmybhe">
    <w:name w:val="fmybhe"/>
    <w:basedOn w:val="Absatz-Standardschriftart"/>
    <w:rsid w:val="005C45AD"/>
  </w:style>
  <w:style w:type="paragraph" w:customStyle="1" w:styleId="text-align-justify">
    <w:name w:val="text-align-justify"/>
    <w:basedOn w:val="Standard"/>
    <w:rsid w:val="0073416B"/>
    <w:pPr>
      <w:spacing w:before="100" w:beforeAutospacing="1" w:after="100" w:afterAutospacing="1"/>
    </w:pPr>
  </w:style>
  <w:style w:type="paragraph" w:styleId="KeinLeerraum">
    <w:name w:val="No Spacing"/>
    <w:qFormat/>
    <w:rsid w:val="0084565B"/>
    <w:rPr>
      <w:rFonts w:ascii="Liberation Serif" w:eastAsia="Droid Sans Fallback" w:hAnsi="Liberation Serif" w:cs="FreeSans"/>
      <w:sz w:val="24"/>
      <w:szCs w:val="24"/>
      <w:lang w:bidi="hi-IN"/>
    </w:rPr>
  </w:style>
  <w:style w:type="paragraph" w:customStyle="1" w:styleId="Textbody">
    <w:name w:val="Text body"/>
    <w:basedOn w:val="Standard"/>
    <w:link w:val="TextbodyZchn"/>
    <w:rsid w:val="0084565B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Droid Sans Fallback" w:hAnsi="Liberation Serif" w:cs="FreeSans"/>
      <w:kern w:val="3"/>
      <w:lang w:bidi="hi-IN"/>
    </w:rPr>
  </w:style>
  <w:style w:type="character" w:customStyle="1" w:styleId="StrongEmphasis">
    <w:name w:val="Strong Emphasis"/>
    <w:rsid w:val="0084565B"/>
    <w:rPr>
      <w:b/>
      <w:bCs/>
    </w:rPr>
  </w:style>
  <w:style w:type="character" w:customStyle="1" w:styleId="TextbodyZchn">
    <w:name w:val="Text body Zchn"/>
    <w:basedOn w:val="Absatz-Standardschriftart"/>
    <w:link w:val="Textbody"/>
    <w:rsid w:val="0084565B"/>
    <w:rPr>
      <w:rFonts w:ascii="Liberation Serif" w:eastAsia="Droid Sans Fallback" w:hAnsi="Liberation Serif" w:cs="FreeSans"/>
      <w:kern w:val="3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8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0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23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2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7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2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9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8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5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4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6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Name:</vt:lpstr>
    </vt:vector>
  </TitlesOfParts>
  <Manager/>
  <Company/>
  <LinksUpToDate>false</LinksUpToDate>
  <CharactersWithSpaces>4532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Microsoft Office-Anwender</dc:creator>
  <cp:keywords/>
  <dc:description/>
  <cp:lastModifiedBy>Inga Piczak</cp:lastModifiedBy>
  <cp:revision>3</cp:revision>
  <cp:lastPrinted>2017-05-21T22:05:00Z</cp:lastPrinted>
  <dcterms:created xsi:type="dcterms:W3CDTF">2026-09-14T10:13:00Z</dcterms:created>
  <dcterms:modified xsi:type="dcterms:W3CDTF">2026-09-14T10:14:00Z</dcterms:modified>
  <cp:category/>
</cp:coreProperties>
</file>